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B1B28" w14:textId="3727F7D9" w:rsidR="00202613" w:rsidRPr="001C421F" w:rsidRDefault="00C25FC4" w:rsidP="00D6533A">
      <w:pPr>
        <w:pStyle w:val="Titel1Mac"/>
        <w:rPr>
          <w:b w:val="0"/>
          <w:sz w:val="32"/>
          <w:szCs w:val="32"/>
          <w:lang w:val="de-CH"/>
        </w:rPr>
      </w:pPr>
      <w:bookmarkStart w:id="0" w:name="_GoBack"/>
      <w:bookmarkEnd w:id="0"/>
      <w:r w:rsidRPr="001C421F">
        <w:rPr>
          <w:lang w:val="de-CH"/>
        </w:rPr>
        <w:t>Verändert i</w:t>
      </w:r>
      <w:r w:rsidR="00633E2A" w:rsidRPr="001C421F">
        <w:rPr>
          <w:lang w:val="de-CH"/>
        </w:rPr>
        <w:t>n sieben Wochen</w:t>
      </w:r>
      <w:r w:rsidR="000D6F42" w:rsidRPr="001C421F">
        <w:rPr>
          <w:lang w:val="de-CH"/>
        </w:rPr>
        <w:t xml:space="preserve"> </w:t>
      </w:r>
      <w:r w:rsidR="00540E3D" w:rsidRPr="001C421F">
        <w:rPr>
          <w:lang w:val="de-CH"/>
        </w:rPr>
        <w:br/>
      </w:r>
      <w:r w:rsidR="00633E2A" w:rsidRPr="001C421F">
        <w:rPr>
          <w:b w:val="0"/>
          <w:sz w:val="32"/>
          <w:szCs w:val="32"/>
          <w:lang w:val="de-CH"/>
        </w:rPr>
        <w:t xml:space="preserve">Petrus zwischen </w:t>
      </w:r>
      <w:r w:rsidR="001C421F" w:rsidRPr="001C421F">
        <w:rPr>
          <w:b w:val="0"/>
          <w:sz w:val="32"/>
          <w:szCs w:val="32"/>
          <w:lang w:val="de-CH"/>
        </w:rPr>
        <w:t>Karfreitag</w:t>
      </w:r>
      <w:r w:rsidR="00633E2A" w:rsidRPr="001C421F">
        <w:rPr>
          <w:b w:val="0"/>
          <w:sz w:val="32"/>
          <w:szCs w:val="32"/>
          <w:lang w:val="de-CH"/>
        </w:rPr>
        <w:t xml:space="preserve"> und Pfingsten</w:t>
      </w:r>
    </w:p>
    <w:p w14:paraId="6DDF9B6E" w14:textId="365ABA01" w:rsidR="00C25FC4" w:rsidRPr="001C421F" w:rsidRDefault="00C25FC4" w:rsidP="00C25FC4">
      <w:pPr>
        <w:pStyle w:val="Titel2Mac"/>
        <w:rPr>
          <w:lang w:val="de-CH"/>
        </w:rPr>
      </w:pPr>
      <w:r w:rsidRPr="001C421F">
        <w:rPr>
          <w:lang w:val="de-CH"/>
        </w:rPr>
        <w:t>Einleitung</w:t>
      </w:r>
    </w:p>
    <w:p w14:paraId="4DE4D561" w14:textId="0FDD1345" w:rsidR="00B820D4" w:rsidRPr="001C421F" w:rsidRDefault="00432DC4" w:rsidP="00C25FC4">
      <w:pPr>
        <w:rPr>
          <w:i/>
          <w:color w:val="0000FF"/>
          <w:highlight w:val="lightGray"/>
        </w:rPr>
      </w:pPr>
      <w:r w:rsidRPr="001C421F">
        <w:t>Vor 10 Tagen</w:t>
      </w:r>
      <w:r w:rsidR="003F5327" w:rsidRPr="001C421F">
        <w:t xml:space="preserve"> feierten wir Himmelfahrt, </w:t>
      </w:r>
      <w:r w:rsidRPr="001C421F">
        <w:t>heute</w:t>
      </w:r>
      <w:r w:rsidR="003F5327" w:rsidRPr="001C421F">
        <w:t xml:space="preserve"> Pfingsten</w:t>
      </w:r>
      <w:r w:rsidR="003F5327" w:rsidRPr="001C421F">
        <w:br/>
        <w:t xml:space="preserve">für die Jünger </w:t>
      </w:r>
      <w:r w:rsidRPr="001C421F">
        <w:t xml:space="preserve">ging mit Pfingsten </w:t>
      </w:r>
      <w:r w:rsidR="003F5327" w:rsidRPr="001C421F">
        <w:t>eine "gefährliche" Zeit</w:t>
      </w:r>
      <w:r w:rsidRPr="001C421F">
        <w:t xml:space="preserve"> zu Ende</w:t>
      </w:r>
      <w:r w:rsidR="003F5327" w:rsidRPr="001C421F">
        <w:t xml:space="preserve">: Jesus war </w:t>
      </w:r>
      <w:r w:rsidRPr="001C421F">
        <w:t>verschwunden</w:t>
      </w:r>
      <w:r w:rsidR="003F5327" w:rsidRPr="001C421F">
        <w:t xml:space="preserve"> und der HG </w:t>
      </w:r>
      <w:r w:rsidRPr="001C421F">
        <w:t xml:space="preserve">war </w:t>
      </w:r>
      <w:r w:rsidR="003F5327" w:rsidRPr="001C421F">
        <w:t>noch nicht</w:t>
      </w:r>
      <w:r w:rsidRPr="001C421F">
        <w:t xml:space="preserve"> </w:t>
      </w:r>
      <w:r w:rsidR="003F5327" w:rsidRPr="001C421F">
        <w:t>= sie waren auf sich allein gestellt</w:t>
      </w:r>
      <w:r w:rsidR="003F5327" w:rsidRPr="001C421F">
        <w:br/>
        <w:t>deshalb empfahl ihnen Jesus, vorläufig nichts zu unternehmen, bis der HG kommt</w:t>
      </w:r>
      <w:r w:rsidR="003F5327" w:rsidRPr="001C421F">
        <w:br/>
      </w:r>
      <w:proofErr w:type="spellStart"/>
      <w:r w:rsidR="003F5327" w:rsidRPr="001C421F">
        <w:rPr>
          <w:i/>
          <w:color w:val="0000FF"/>
          <w:highlight w:val="lightGray"/>
        </w:rPr>
        <w:t>Apg</w:t>
      </w:r>
      <w:proofErr w:type="spellEnd"/>
      <w:r w:rsidR="003F5327" w:rsidRPr="001C421F">
        <w:rPr>
          <w:i/>
          <w:color w:val="0000FF"/>
          <w:highlight w:val="lightGray"/>
        </w:rPr>
        <w:t xml:space="preserve"> 1,4: "Bleibt in Jerusalem und wartet auf den Geist, den mein Vater versprochen hat!"</w:t>
      </w:r>
    </w:p>
    <w:p w14:paraId="0A1DA313" w14:textId="37C225B8" w:rsidR="00B820D4" w:rsidRPr="001C421F" w:rsidRDefault="00B820D4" w:rsidP="00B820D4">
      <w:pPr>
        <w:pStyle w:val="Titel2Mac"/>
        <w:rPr>
          <w:color w:val="FF0000"/>
          <w:lang w:val="de-CH" w:eastAsia="ja-JP"/>
        </w:rPr>
      </w:pPr>
      <w:r w:rsidRPr="001C421F">
        <w:rPr>
          <w:color w:val="FF0000"/>
          <w:u w:val="single"/>
          <w:lang w:val="de-CH" w:eastAsia="ja-JP"/>
        </w:rPr>
        <w:t>Gott</w:t>
      </w:r>
      <w:r w:rsidR="00432DC4" w:rsidRPr="001C421F">
        <w:rPr>
          <w:color w:val="FF0000"/>
          <w:lang w:val="de-CH" w:eastAsia="ja-JP"/>
        </w:rPr>
        <w:t xml:space="preserve"> will uns verändern</w:t>
      </w:r>
    </w:p>
    <w:p w14:paraId="33C7D5F7" w14:textId="292B30F3" w:rsidR="009D651C" w:rsidRPr="001C421F" w:rsidRDefault="009D651C" w:rsidP="00B820D4">
      <w:pPr>
        <w:rPr>
          <w:lang w:eastAsia="ja-JP"/>
        </w:rPr>
      </w:pPr>
      <w:r w:rsidRPr="001C421F">
        <w:t>Wer möchte nicht verändert werden?</w:t>
      </w:r>
      <w:r w:rsidRPr="001C421F">
        <w:br/>
        <w:t>am liebsten sofort – und es soll möglichst wenig kosten</w:t>
      </w:r>
      <w:r w:rsidRPr="001C421F">
        <w:br/>
      </w:r>
      <w:r w:rsidRPr="001C421F">
        <w:rPr>
          <w:lang w:eastAsia="ja-JP"/>
        </w:rPr>
        <w:t xml:space="preserve">denn </w:t>
      </w:r>
      <w:r w:rsidRPr="001C421F">
        <w:rPr>
          <w:color w:val="FF0000"/>
          <w:lang w:eastAsia="ja-JP"/>
        </w:rPr>
        <w:t>w</w:t>
      </w:r>
      <w:r w:rsidR="00B820D4" w:rsidRPr="001C421F">
        <w:rPr>
          <w:color w:val="FF0000"/>
          <w:lang w:eastAsia="ja-JP"/>
        </w:rPr>
        <w:t>ir sind unmöglich</w:t>
      </w:r>
      <w:r w:rsidR="00B820D4" w:rsidRPr="001C421F">
        <w:rPr>
          <w:lang w:eastAsia="ja-JP"/>
        </w:rPr>
        <w:t xml:space="preserve"> </w:t>
      </w:r>
      <w:r w:rsidRPr="001C421F">
        <w:rPr>
          <w:lang w:eastAsia="ja-JP"/>
        </w:rPr>
        <w:t>–</w:t>
      </w:r>
      <w:r w:rsidR="00B820D4" w:rsidRPr="001C421F">
        <w:rPr>
          <w:lang w:eastAsia="ja-JP"/>
        </w:rPr>
        <w:t xml:space="preserve"> und manchma</w:t>
      </w:r>
      <w:r w:rsidRPr="001C421F">
        <w:rPr>
          <w:lang w:eastAsia="ja-JP"/>
        </w:rPr>
        <w:t>l empfinden wir es sogar selber</w:t>
      </w:r>
      <w:r w:rsidRPr="001C421F">
        <w:rPr>
          <w:lang w:eastAsia="ja-JP"/>
        </w:rPr>
        <w:br/>
        <w:t>Sogar Paulus!</w:t>
      </w:r>
      <w:r w:rsidRPr="001C421F">
        <w:rPr>
          <w:lang w:eastAsia="ja-JP"/>
        </w:rPr>
        <w:br/>
      </w:r>
      <w:proofErr w:type="spellStart"/>
      <w:r w:rsidRPr="001C421F">
        <w:rPr>
          <w:i/>
          <w:color w:val="0000FF"/>
          <w:highlight w:val="lightGray"/>
        </w:rPr>
        <w:t>Röm</w:t>
      </w:r>
      <w:proofErr w:type="spellEnd"/>
      <w:r w:rsidRPr="001C421F">
        <w:rPr>
          <w:i/>
          <w:color w:val="0000FF"/>
          <w:highlight w:val="lightGray"/>
        </w:rPr>
        <w:t xml:space="preserve"> 7,24: Ich elender Mensch! Wer wird mich erlösen von diesem todverfallenen Leibe?!</w:t>
      </w:r>
      <w:r w:rsidRPr="001C421F">
        <w:rPr>
          <w:i/>
          <w:color w:val="0000FF"/>
          <w:highlight w:val="lightGray"/>
        </w:rPr>
        <w:br/>
      </w:r>
      <w:proofErr w:type="spellStart"/>
      <w:r w:rsidRPr="001C421F">
        <w:rPr>
          <w:i/>
          <w:color w:val="0000FF"/>
          <w:highlight w:val="lightGray"/>
        </w:rPr>
        <w:t>Röm</w:t>
      </w:r>
      <w:proofErr w:type="spellEnd"/>
      <w:r w:rsidRPr="001C421F">
        <w:rPr>
          <w:i/>
          <w:color w:val="0000FF"/>
          <w:highlight w:val="lightGray"/>
        </w:rPr>
        <w:t xml:space="preserve"> 7,15: Ich verstehe ja selber nicht, was ich tue. Das Gute, das ich mir vornehme, tue ich nicht; aber was ich verabscheue, das tue ich.</w:t>
      </w:r>
      <w:r w:rsidR="00B820D4" w:rsidRPr="001C421F">
        <w:rPr>
          <w:i/>
          <w:color w:val="0000FF"/>
          <w:highlight w:val="lightGray"/>
        </w:rPr>
        <w:br/>
      </w:r>
      <w:r w:rsidRPr="001C421F">
        <w:rPr>
          <w:lang w:eastAsia="ja-JP"/>
        </w:rPr>
        <w:t xml:space="preserve">wir sind </w:t>
      </w:r>
      <w:r w:rsidR="00B820D4" w:rsidRPr="001C421F">
        <w:rPr>
          <w:lang w:eastAsia="ja-JP"/>
        </w:rPr>
        <w:t>lieblos, egoistisch, eigenwillig, rebellisch, gierig</w:t>
      </w:r>
      <w:r w:rsidRPr="001C421F">
        <w:rPr>
          <w:lang w:eastAsia="ja-JP"/>
        </w:rPr>
        <w:t>, unehrlich</w:t>
      </w:r>
      <w:r w:rsidR="00B820D4" w:rsidRPr="001C421F">
        <w:rPr>
          <w:lang w:eastAsia="ja-JP"/>
        </w:rPr>
        <w:br/>
        <w:t>am deutlichsten zeigt sich der Egoismus im Sexuellen, Sexualität an sich ist nicht schlecht, aber so deutlich mit meinem Egoismus verbunden, dass ich ein Leben lang lernen muss, damit "</w:t>
      </w:r>
      <w:proofErr w:type="spellStart"/>
      <w:r w:rsidR="00B820D4" w:rsidRPr="001C421F">
        <w:rPr>
          <w:lang w:eastAsia="ja-JP"/>
        </w:rPr>
        <w:t>egoismusfrei</w:t>
      </w:r>
      <w:proofErr w:type="spellEnd"/>
      <w:r w:rsidR="00B820D4" w:rsidRPr="001C421F">
        <w:rPr>
          <w:lang w:eastAsia="ja-JP"/>
        </w:rPr>
        <w:t>" umzugehen</w:t>
      </w:r>
    </w:p>
    <w:p w14:paraId="60BD2083" w14:textId="3D219F29" w:rsidR="00B820D4" w:rsidRPr="001C421F" w:rsidRDefault="009D651C" w:rsidP="009D651C">
      <w:pPr>
        <w:pStyle w:val="Abstandvor"/>
      </w:pPr>
      <w:r w:rsidRPr="001C421F">
        <w:rPr>
          <w:b/>
          <w:color w:val="FF0000"/>
        </w:rPr>
        <w:t>D</w:t>
      </w:r>
      <w:r w:rsidR="00B820D4" w:rsidRPr="001C421F">
        <w:rPr>
          <w:b/>
          <w:color w:val="FF0000"/>
        </w:rPr>
        <w:t>ie Bekehrung verändert meinen Charakter noch nicht</w:t>
      </w:r>
      <w:r w:rsidR="00B820D4" w:rsidRPr="001C421F">
        <w:t xml:space="preserve"> (eine böse Entdeckung!)</w:t>
      </w:r>
      <w:r w:rsidR="00B820D4" w:rsidRPr="001C421F">
        <w:br/>
        <w:t xml:space="preserve">mit der Bekehrung </w:t>
      </w:r>
      <w:r w:rsidR="00B820D4" w:rsidRPr="001C421F">
        <w:rPr>
          <w:i/>
          <w:iCs/>
        </w:rPr>
        <w:t>beginnt</w:t>
      </w:r>
      <w:r w:rsidR="00B820D4" w:rsidRPr="001C421F">
        <w:t xml:space="preserve"> der Veränderungsprozess erst</w:t>
      </w:r>
      <w:r w:rsidR="00B820D4" w:rsidRPr="001C421F">
        <w:br/>
        <w:t xml:space="preserve">und er ist erst abgeschlossen, wenn ich meine Augen schliesse </w:t>
      </w:r>
    </w:p>
    <w:p w14:paraId="75B3CE7E" w14:textId="77777777" w:rsidR="009D651C" w:rsidRPr="001C421F" w:rsidRDefault="009D651C" w:rsidP="009D651C">
      <w:pPr>
        <w:pStyle w:val="Abstandvor"/>
        <w:rPr>
          <w:b/>
        </w:rPr>
      </w:pPr>
      <w:r w:rsidRPr="001C421F">
        <w:rPr>
          <w:b/>
          <w:i/>
        </w:rPr>
        <w:t>Gott</w:t>
      </w:r>
      <w:r w:rsidRPr="001C421F">
        <w:rPr>
          <w:b/>
        </w:rPr>
        <w:t xml:space="preserve"> will uns verändern</w:t>
      </w:r>
    </w:p>
    <w:p w14:paraId="121AC621" w14:textId="1A108798" w:rsidR="009D651C" w:rsidRPr="001C421F" w:rsidRDefault="009D651C" w:rsidP="009D651C">
      <w:r w:rsidRPr="001C421F">
        <w:rPr>
          <w:i/>
          <w:color w:val="0000FF"/>
          <w:highlight w:val="lightGray"/>
        </w:rPr>
        <w:t xml:space="preserve">2Kor 3,18: Wir alle sehen in Christus die Herrlichkeit Gottes wie in einem Spiegel. Dabei </w:t>
      </w:r>
      <w:r w:rsidRPr="001C421F">
        <w:rPr>
          <w:b/>
          <w:i/>
          <w:color w:val="0000FF"/>
          <w:highlight w:val="lightGray"/>
        </w:rPr>
        <w:t>werden wir selbst</w:t>
      </w:r>
      <w:r w:rsidRPr="001C421F">
        <w:rPr>
          <w:i/>
          <w:color w:val="0000FF"/>
          <w:highlight w:val="lightGray"/>
        </w:rPr>
        <w:t xml:space="preserve"> in das Spiegelbild </w:t>
      </w:r>
      <w:r w:rsidRPr="001C421F">
        <w:rPr>
          <w:b/>
          <w:i/>
          <w:color w:val="0000FF"/>
          <w:highlight w:val="lightGray"/>
        </w:rPr>
        <w:t>verwandelt</w:t>
      </w:r>
      <w:r w:rsidRPr="001C421F">
        <w:rPr>
          <w:i/>
          <w:color w:val="0000FF"/>
          <w:highlight w:val="lightGray"/>
        </w:rPr>
        <w:t xml:space="preserve"> und bekommen mehr und mehr </w:t>
      </w:r>
      <w:r w:rsidRPr="001C421F">
        <w:rPr>
          <w:b/>
          <w:i/>
          <w:color w:val="0000FF"/>
          <w:highlight w:val="lightGray"/>
        </w:rPr>
        <w:t>Anteil an der göttlichen Herrlichkeit</w:t>
      </w:r>
      <w:r w:rsidRPr="001C421F">
        <w:rPr>
          <w:i/>
          <w:color w:val="0000FF"/>
          <w:highlight w:val="lightGray"/>
        </w:rPr>
        <w:t>. Das bewirkt der Herr durch seinen Geist.</w:t>
      </w:r>
      <w:r w:rsidRPr="001C421F">
        <w:rPr>
          <w:i/>
          <w:color w:val="0000FF"/>
          <w:highlight w:val="lightGray"/>
        </w:rPr>
        <w:br/>
      </w:r>
      <w:r w:rsidRPr="001C421F">
        <w:t>aber nicht ohne unsere Einwilligung</w:t>
      </w:r>
    </w:p>
    <w:p w14:paraId="0ACED75D" w14:textId="35DE81A8" w:rsidR="00B820D4" w:rsidRPr="001C421F" w:rsidRDefault="008E1B28" w:rsidP="008E1B28">
      <w:pPr>
        <w:pStyle w:val="Abstandvor"/>
      </w:pPr>
      <w:r w:rsidRPr="001C421F">
        <w:rPr>
          <w:color w:val="FF0000"/>
        </w:rPr>
        <w:t>Gott will nicht nur – er stellt uns seine Kraft zur Verfügung</w:t>
      </w:r>
      <w:r w:rsidRPr="001C421F">
        <w:br/>
      </w:r>
      <w:proofErr w:type="spellStart"/>
      <w:r w:rsidR="009D651C" w:rsidRPr="001C421F">
        <w:rPr>
          <w:i/>
          <w:color w:val="0000FF"/>
          <w:highlight w:val="lightGray"/>
        </w:rPr>
        <w:t>Eph</w:t>
      </w:r>
      <w:proofErr w:type="spellEnd"/>
      <w:r w:rsidR="009D651C" w:rsidRPr="001C421F">
        <w:rPr>
          <w:i/>
          <w:color w:val="0000FF"/>
          <w:highlight w:val="lightGray"/>
        </w:rPr>
        <w:t xml:space="preserve"> 1,19f: Ihr sollt erfahren, mit welch unermesslich großer Kraft Gott in uns, den Glaubenden, wirkt. Ist es doch dieselbe Kraft, mit der er Christus von den Toten auferweckte...</w:t>
      </w:r>
      <w:r w:rsidR="009D651C" w:rsidRPr="001C421F">
        <w:br/>
      </w:r>
      <w:r w:rsidR="009D651C" w:rsidRPr="001C421F">
        <w:rPr>
          <w:b/>
          <w:color w:val="FF0000"/>
        </w:rPr>
        <w:t>Wie</w:t>
      </w:r>
      <w:r w:rsidR="009D651C" w:rsidRPr="001C421F">
        <w:t xml:space="preserve"> das vor sich geht, betrachten wir heute </w:t>
      </w:r>
      <w:r w:rsidR="009D651C" w:rsidRPr="001C421F">
        <w:rPr>
          <w:color w:val="FF0000"/>
        </w:rPr>
        <w:t>exemplarisch</w:t>
      </w:r>
      <w:r w:rsidR="009D651C" w:rsidRPr="001C421F">
        <w:t xml:space="preserve"> an einem charakterlich sehr schwierigen Menschen im NT: </w:t>
      </w:r>
      <w:r w:rsidR="009D651C" w:rsidRPr="001C421F">
        <w:rPr>
          <w:color w:val="FF0000"/>
        </w:rPr>
        <w:t>Petrus</w:t>
      </w:r>
    </w:p>
    <w:p w14:paraId="0B2A0AE5" w14:textId="4EA403F3" w:rsidR="00C25FC4" w:rsidRPr="001C421F" w:rsidRDefault="003F5327" w:rsidP="00C25FC4">
      <w:pPr>
        <w:pStyle w:val="Titel2Mac"/>
        <w:rPr>
          <w:lang w:val="de-CH"/>
        </w:rPr>
      </w:pPr>
      <w:r w:rsidRPr="001C421F">
        <w:rPr>
          <w:noProof/>
          <w:color w:val="FF0000"/>
          <w:lang w:val="de-CH" w:eastAsia="de-CH"/>
        </w:rPr>
        <mc:AlternateContent>
          <mc:Choice Requires="wps">
            <w:drawing>
              <wp:anchor distT="0" distB="0" distL="114300" distR="114300" simplePos="0" relativeHeight="251660288" behindDoc="0" locked="0" layoutInCell="1" allowOverlap="1" wp14:anchorId="6E3798E5" wp14:editId="05385CD8">
                <wp:simplePos x="0" y="0"/>
                <wp:positionH relativeFrom="column">
                  <wp:posOffset>-401320</wp:posOffset>
                </wp:positionH>
                <wp:positionV relativeFrom="paragraph">
                  <wp:posOffset>279400</wp:posOffset>
                </wp:positionV>
                <wp:extent cx="287020" cy="248920"/>
                <wp:effectExtent l="0" t="0" r="0" b="5080"/>
                <wp:wrapSquare wrapText="bothSides"/>
                <wp:docPr id="4" name="Textfeld 4"/>
                <wp:cNvGraphicFramePr/>
                <a:graphic xmlns:a="http://schemas.openxmlformats.org/drawingml/2006/main">
                  <a:graphicData uri="http://schemas.microsoft.com/office/word/2010/wordprocessingShape">
                    <wps:wsp>
                      <wps:cNvSpPr txBox="1"/>
                      <wps:spPr>
                        <a:xfrm>
                          <a:off x="0" y="0"/>
                          <a:ext cx="287020" cy="2489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E66B7AD" w14:textId="5FC14C66" w:rsidR="009C3E10" w:rsidRPr="009C3E10" w:rsidRDefault="009C3E10">
                            <w:pPr>
                              <w:rPr>
                                <w:color w:val="FF0000"/>
                                <w:sz w:val="24"/>
                                <w:szCs w:val="24"/>
                              </w:rPr>
                            </w:pPr>
                            <w:r w:rsidRPr="009C3E10">
                              <w:rPr>
                                <w:color w:val="FF0000"/>
                                <w:sz w:val="24"/>
                                <w:szCs w:val="24"/>
                              </w:rPr>
                              <w:sym w:font="Wingdings 2" w:char="F075"/>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feld 4" o:spid="_x0000_s1026" type="#_x0000_t202" style="position:absolute;left:0;text-align:left;margin-left:-31.55pt;margin-top:22pt;width:22.6pt;height:1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" filled="f" stroked="f">
                <v:textbox>
                  <w:txbxContent>
                    <w:p w14:paraId="0E66B7AD" w14:textId="5FC14C66" w:rsidR="009C3E10" w:rsidRPr="009C3E10" w:rsidRDefault="009C3E10">
                      <w:pPr>
                        <w:rPr>
                          <w:color w:val="FF0000"/>
                          <w:sz w:val="24"/>
                          <w:szCs w:val="24"/>
                        </w:rPr>
                      </w:pPr>
                      <w:r w:rsidRPr="009C3E10">
                        <w:rPr>
                          <w:color w:val="FF0000"/>
                          <w:sz w:val="24"/>
                          <w:szCs w:val="24"/>
                        </w:rPr>
                        <w:sym w:font="Wingdings 2" w:char="F075"/>
                      </w:r>
                    </w:p>
                  </w:txbxContent>
                </v:textbox>
                <w10:wrap type="square"/>
              </v:shape>
            </w:pict>
          </mc:Fallback>
        </mc:AlternateContent>
      </w:r>
      <w:r w:rsidR="008E1B28" w:rsidRPr="001C421F">
        <w:rPr>
          <w:color w:val="FF0000"/>
          <w:lang w:val="de-CH"/>
        </w:rPr>
        <w:t xml:space="preserve">Ein gelungener </w:t>
      </w:r>
      <w:r w:rsidR="00C25FC4" w:rsidRPr="001C421F">
        <w:rPr>
          <w:color w:val="FF0000"/>
          <w:lang w:val="de-CH"/>
        </w:rPr>
        <w:t>Start</w:t>
      </w:r>
    </w:p>
    <w:tbl>
      <w:tblPr>
        <w:tblStyle w:val="Tabellenraster"/>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087"/>
      </w:tblGrid>
      <w:tr w:rsidR="00343D27" w:rsidRPr="001C421F" w14:paraId="30F1D71F" w14:textId="77777777" w:rsidTr="003F5327">
        <w:tc>
          <w:tcPr>
            <w:tcW w:w="3227" w:type="dxa"/>
          </w:tcPr>
          <w:p w14:paraId="41131500" w14:textId="5AFD510C" w:rsidR="00343D27" w:rsidRPr="001C421F" w:rsidRDefault="003F5327" w:rsidP="00343D27">
            <w:r w:rsidRPr="001C421F">
              <w:rPr>
                <w:noProof/>
                <w:lang w:eastAsia="de-CH"/>
              </w:rPr>
              <w:drawing>
                <wp:inline distT="0" distB="0" distL="0" distR="0" wp14:anchorId="3C84CE3D" wp14:editId="6AA35F6E">
                  <wp:extent cx="1834710" cy="1376033"/>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4710" cy="1376033"/>
                          </a:xfrm>
                          <a:prstGeom prst="rect">
                            <a:avLst/>
                          </a:prstGeom>
                          <a:noFill/>
                          <a:ln>
                            <a:noFill/>
                          </a:ln>
                        </pic:spPr>
                      </pic:pic>
                    </a:graphicData>
                  </a:graphic>
                </wp:inline>
              </w:drawing>
            </w:r>
          </w:p>
        </w:tc>
        <w:tc>
          <w:tcPr>
            <w:tcW w:w="7087" w:type="dxa"/>
          </w:tcPr>
          <w:p w14:paraId="14197D8A" w14:textId="3AC06DE7" w:rsidR="00343D27" w:rsidRPr="001C421F" w:rsidRDefault="00092D6B" w:rsidP="008E1B28">
            <w:r w:rsidRPr="001C421F">
              <w:t>Schon der Start mit Jesus war aussergewöhnlich</w:t>
            </w:r>
            <w:r w:rsidRPr="001C421F">
              <w:br/>
              <w:t>n</w:t>
            </w:r>
            <w:r w:rsidR="00343D27" w:rsidRPr="001C421F">
              <w:t xml:space="preserve">icht nach </w:t>
            </w:r>
            <w:r w:rsidR="00343D27" w:rsidRPr="001C421F">
              <w:rPr>
                <w:b/>
              </w:rPr>
              <w:t>Johannes</w:t>
            </w:r>
            <w:r w:rsidR="008E1B28" w:rsidRPr="001C421F">
              <w:t xml:space="preserve">: </w:t>
            </w:r>
            <w:r w:rsidR="00343D27" w:rsidRPr="001C421F">
              <w:t>dort ging alles "ganz normal" zu</w:t>
            </w:r>
            <w:r w:rsidR="00343D27" w:rsidRPr="001C421F">
              <w:br/>
            </w:r>
            <w:proofErr w:type="spellStart"/>
            <w:r w:rsidR="008E1B28" w:rsidRPr="001C421F">
              <w:rPr>
                <w:i/>
                <w:color w:val="0000FF"/>
                <w:highlight w:val="lightGray"/>
              </w:rPr>
              <w:t>Jh</w:t>
            </w:r>
            <w:proofErr w:type="spellEnd"/>
            <w:r w:rsidR="008E1B28" w:rsidRPr="001C421F">
              <w:rPr>
                <w:i/>
                <w:color w:val="0000FF"/>
                <w:highlight w:val="lightGray"/>
              </w:rPr>
              <w:t xml:space="preserve"> 1,</w:t>
            </w:r>
            <w:r w:rsidR="00343D27" w:rsidRPr="001C421F">
              <w:rPr>
                <w:i/>
                <w:color w:val="0000FF"/>
                <w:highlight w:val="lightGray"/>
              </w:rPr>
              <w:t>42</w:t>
            </w:r>
            <w:r w:rsidR="008E1B28" w:rsidRPr="001C421F">
              <w:rPr>
                <w:i/>
                <w:color w:val="0000FF"/>
                <w:highlight w:val="lightGray"/>
              </w:rPr>
              <w:t>:</w:t>
            </w:r>
            <w:r w:rsidR="00343D27" w:rsidRPr="001C421F">
              <w:rPr>
                <w:i/>
                <w:color w:val="0000FF"/>
                <w:highlight w:val="lightGray"/>
              </w:rPr>
              <w:t xml:space="preserve"> </w:t>
            </w:r>
            <w:r w:rsidR="008E1B28" w:rsidRPr="001C421F">
              <w:rPr>
                <w:i/>
                <w:color w:val="0000FF"/>
                <w:highlight w:val="lightGray"/>
              </w:rPr>
              <w:t>Andreas</w:t>
            </w:r>
            <w:r w:rsidR="00343D27" w:rsidRPr="001C421F">
              <w:rPr>
                <w:i/>
                <w:color w:val="0000FF"/>
                <w:highlight w:val="lightGray"/>
              </w:rPr>
              <w:t xml:space="preserve"> nahm er seinen Bruder </w:t>
            </w:r>
            <w:r w:rsidR="008E1B28" w:rsidRPr="001C421F">
              <w:rPr>
                <w:i/>
                <w:color w:val="0000FF"/>
                <w:highlight w:val="lightGray"/>
              </w:rPr>
              <w:t xml:space="preserve">Simon </w:t>
            </w:r>
            <w:r w:rsidR="00343D27" w:rsidRPr="001C421F">
              <w:rPr>
                <w:i/>
                <w:color w:val="0000FF"/>
                <w:highlight w:val="lightGray"/>
              </w:rPr>
              <w:t>mit zu Jesus. Der sah ihn an und sagte: "Du bist Simon, der Sohn des Johannes. Du sollst Petrus heissen."</w:t>
            </w:r>
            <w:r w:rsidR="00343D27" w:rsidRPr="001C421F">
              <w:br/>
            </w:r>
            <w:r w:rsidR="008E1B28" w:rsidRPr="001C421F">
              <w:t xml:space="preserve">Bei </w:t>
            </w:r>
            <w:r w:rsidR="008E1B28" w:rsidRPr="001C421F">
              <w:rPr>
                <w:b/>
              </w:rPr>
              <w:t>Lukas</w:t>
            </w:r>
            <w:r w:rsidR="008E1B28" w:rsidRPr="001C421F">
              <w:t xml:space="preserve"> klingt es viel dramatischer</w:t>
            </w:r>
            <w:r w:rsidR="008E1B28" w:rsidRPr="001C421F">
              <w:br/>
            </w:r>
            <w:proofErr w:type="spellStart"/>
            <w:r w:rsidR="008E1B28" w:rsidRPr="001C421F">
              <w:t>Lk</w:t>
            </w:r>
            <w:proofErr w:type="spellEnd"/>
            <w:r w:rsidR="008E1B28" w:rsidRPr="001C421F">
              <w:t xml:space="preserve"> 5,1-11: Jesus am See Genezareth vor einer grossen Menschenmenge</w:t>
            </w:r>
            <w:r w:rsidR="008E1B28" w:rsidRPr="001C421F">
              <w:br/>
              <w:t>Predigt vom Schiff des Petrus aus</w:t>
            </w:r>
            <w:r w:rsidR="008E1B28" w:rsidRPr="001C421F">
              <w:br/>
              <w:t>anschliessend soll Petrus das Netz auszuwerfen – er fängt eine grosse Menge</w:t>
            </w:r>
            <w:r w:rsidR="008E1B28" w:rsidRPr="001C421F">
              <w:br/>
            </w:r>
            <w:r w:rsidR="008E1B28" w:rsidRPr="001C421F">
              <w:rPr>
                <w:i/>
                <w:color w:val="0000FF"/>
                <w:highlight w:val="lightGray"/>
              </w:rPr>
              <w:t>8 "Herr, geh weg von mir! Ich bin ein sündiger Mensch!"</w:t>
            </w:r>
          </w:p>
        </w:tc>
      </w:tr>
    </w:tbl>
    <w:p w14:paraId="143EE010" w14:textId="316A7189" w:rsidR="00092D6B" w:rsidRPr="001C421F" w:rsidRDefault="009C3E10" w:rsidP="00343D27">
      <w:pPr>
        <w:pStyle w:val="Abstandvor"/>
      </w:pPr>
      <w:r w:rsidRPr="001C421F">
        <w:rPr>
          <w:color w:val="FF0000"/>
          <w:sz w:val="24"/>
          <w:szCs w:val="24"/>
        </w:rPr>
        <w:sym w:font="Wingdings 2" w:char="F076"/>
      </w:r>
      <w:r w:rsidRPr="001C421F">
        <w:rPr>
          <w:sz w:val="24"/>
          <w:szCs w:val="24"/>
        </w:rPr>
        <w:t xml:space="preserve"> </w:t>
      </w:r>
      <w:r w:rsidR="00092D6B" w:rsidRPr="001C421F">
        <w:t xml:space="preserve">Petrus machte dann schnell </w:t>
      </w:r>
      <w:r w:rsidR="00092D6B" w:rsidRPr="001C421F">
        <w:rPr>
          <w:color w:val="FF0000"/>
        </w:rPr>
        <w:t>Karriere</w:t>
      </w:r>
      <w:r w:rsidR="00B145C0" w:rsidRPr="001C421F">
        <w:t>: er gehört zum</w:t>
      </w:r>
      <w:r w:rsidR="00B145C0" w:rsidRPr="001C421F">
        <w:rPr>
          <w:color w:val="FF0000"/>
        </w:rPr>
        <w:t xml:space="preserve"> </w:t>
      </w:r>
      <w:r w:rsidR="00092D6B" w:rsidRPr="001C421F">
        <w:rPr>
          <w:color w:val="FF0000"/>
        </w:rPr>
        <w:t>3er-Team</w:t>
      </w:r>
      <w:r w:rsidR="00B145C0" w:rsidRPr="001C421F">
        <w:rPr>
          <w:color w:val="FF0000"/>
        </w:rPr>
        <w:t xml:space="preserve"> </w:t>
      </w:r>
      <w:r w:rsidR="00B145C0" w:rsidRPr="001C421F">
        <w:t>= zum engsten Kreis der Jünger (70 – 12 – 3</w:t>
      </w:r>
      <w:r w:rsidR="00092D6B" w:rsidRPr="001C421F">
        <w:t>)</w:t>
      </w:r>
      <w:r w:rsidR="00092D6B" w:rsidRPr="001C421F">
        <w:br/>
        <w:t xml:space="preserve">Jünger, die </w:t>
      </w:r>
      <w:r w:rsidR="00B145C0" w:rsidRPr="001C421F">
        <w:t>Jesus</w:t>
      </w:r>
      <w:r w:rsidR="00092D6B" w:rsidRPr="001C421F">
        <w:t xml:space="preserve"> bei besonderen Gelegenheiten mitnahm</w:t>
      </w:r>
      <w:r w:rsidR="003F5327" w:rsidRPr="001C421F">
        <w:t>;</w:t>
      </w:r>
      <w:r w:rsidR="003F5327" w:rsidRPr="001C421F">
        <w:br/>
      </w:r>
      <w:r w:rsidR="003F5327" w:rsidRPr="001C421F">
        <w:sym w:font="Wingdings 2" w:char="F06A"/>
      </w:r>
      <w:r w:rsidR="003F5327" w:rsidRPr="001C421F">
        <w:t xml:space="preserve"> bei der Auferweckung der </w:t>
      </w:r>
      <w:r w:rsidR="00092D6B" w:rsidRPr="001C421F">
        <w:t xml:space="preserve">Tochter des </w:t>
      </w:r>
      <w:proofErr w:type="spellStart"/>
      <w:r w:rsidR="00092D6B" w:rsidRPr="001C421F">
        <w:t>Jaïrus</w:t>
      </w:r>
      <w:proofErr w:type="spellEnd"/>
      <w:r w:rsidR="003F5327" w:rsidRPr="001C421F">
        <w:t xml:space="preserve">, </w:t>
      </w:r>
      <w:r w:rsidR="003F5327" w:rsidRPr="001C421F">
        <w:sym w:font="Wingdings 2" w:char="F06B"/>
      </w:r>
      <w:r w:rsidR="003F5327" w:rsidRPr="001C421F">
        <w:t xml:space="preserve"> auf den Berg der Verklärung, </w:t>
      </w:r>
      <w:r w:rsidR="003F5327" w:rsidRPr="001C421F">
        <w:sym w:font="Wingdings 2" w:char="F06C"/>
      </w:r>
      <w:r w:rsidR="003F5327" w:rsidRPr="001C421F">
        <w:t xml:space="preserve"> in </w:t>
      </w:r>
      <w:r w:rsidR="00092D6B" w:rsidRPr="001C421F">
        <w:t>Gethsemane</w:t>
      </w:r>
      <w:r w:rsidR="00092D6B" w:rsidRPr="001C421F">
        <w:br/>
        <w:t>erstaunlich: Jesus bevorzugte einzelne Jünger</w:t>
      </w:r>
    </w:p>
    <w:p w14:paraId="1F38B272" w14:textId="77777777" w:rsidR="008E1B28" w:rsidRPr="001C421F" w:rsidRDefault="008E1B28" w:rsidP="00D6533A">
      <w:pPr>
        <w:pStyle w:val="Titel2Mac"/>
        <w:rPr>
          <w:lang w:val="de-CH"/>
        </w:rPr>
      </w:pPr>
      <w:r w:rsidRPr="001C421F">
        <w:rPr>
          <w:lang w:val="de-CH"/>
        </w:rPr>
        <w:lastRenderedPageBreak/>
        <w:t>Eine Achterbahn</w:t>
      </w:r>
    </w:p>
    <w:p w14:paraId="0CD7386C" w14:textId="5D229189" w:rsidR="00D6533A" w:rsidRPr="001C421F" w:rsidRDefault="00D6533A" w:rsidP="008E1B28">
      <w:r w:rsidRPr="001C421F">
        <w:t>Höhepunkt und Absturz fast in einem Atemzug</w:t>
      </w:r>
    </w:p>
    <w:p w14:paraId="4805DBFA" w14:textId="56FC39E9" w:rsidR="00B37EBC" w:rsidRPr="001C421F" w:rsidRDefault="00B37EBC" w:rsidP="00B37EBC">
      <w:pPr>
        <w:pStyle w:val="Titel3Mac"/>
        <w:rPr>
          <w:lang w:val="de-CH"/>
        </w:rPr>
      </w:pPr>
      <w:r w:rsidRPr="001C421F">
        <w:rPr>
          <w:lang w:val="de-CH"/>
        </w:rPr>
        <w:t>Höhepunkt</w:t>
      </w:r>
      <w:r w:rsidR="00B145C0" w:rsidRPr="001C421F">
        <w:rPr>
          <w:lang w:val="de-CH"/>
        </w:rPr>
        <w:t xml:space="preserve"> </w:t>
      </w:r>
      <w:proofErr w:type="spellStart"/>
      <w:r w:rsidR="00B145C0" w:rsidRPr="001C421F">
        <w:rPr>
          <w:lang w:val="de-CH"/>
        </w:rPr>
        <w:t>Cäsarea</w:t>
      </w:r>
      <w:proofErr w:type="spellEnd"/>
      <w:r w:rsidR="00B145C0" w:rsidRPr="001C421F">
        <w:rPr>
          <w:lang w:val="de-CH"/>
        </w:rPr>
        <w:t xml:space="preserve"> Philippi</w:t>
      </w:r>
    </w:p>
    <w:p w14:paraId="2303CFD7" w14:textId="2BEB6E11" w:rsidR="00BE5DB4" w:rsidRPr="001C421F" w:rsidRDefault="00BE5DB4" w:rsidP="00041B6E">
      <w:pPr>
        <w:rPr>
          <w:i/>
          <w:color w:val="0000FF"/>
          <w:lang w:eastAsia="ja-JP"/>
        </w:rPr>
      </w:pPr>
      <w:r w:rsidRPr="001C421F">
        <w:rPr>
          <w:lang w:eastAsia="ja-JP"/>
        </w:rPr>
        <w:t>Gott zeigt Petrus, wer Jesus wirklich ist</w:t>
      </w:r>
      <w:r w:rsidRPr="001C421F">
        <w:rPr>
          <w:lang w:eastAsia="ja-JP"/>
        </w:rPr>
        <w:br/>
      </w:r>
      <w:r w:rsidR="009C3E10" w:rsidRPr="001C421F">
        <w:rPr>
          <w:color w:val="FF0000"/>
          <w:sz w:val="24"/>
          <w:szCs w:val="24"/>
        </w:rPr>
        <w:sym w:font="Wingdings 2" w:char="F077"/>
      </w:r>
      <w:proofErr w:type="spellStart"/>
      <w:r w:rsidR="00041B6E" w:rsidRPr="001C421F">
        <w:rPr>
          <w:i/>
          <w:color w:val="0000FF"/>
          <w:highlight w:val="lightGray"/>
          <w:lang w:eastAsia="ja-JP"/>
        </w:rPr>
        <w:t>Mt</w:t>
      </w:r>
      <w:proofErr w:type="spellEnd"/>
      <w:r w:rsidR="00041B6E" w:rsidRPr="001C421F">
        <w:rPr>
          <w:i/>
          <w:color w:val="0000FF"/>
          <w:highlight w:val="lightGray"/>
          <w:lang w:eastAsia="ja-JP"/>
        </w:rPr>
        <w:t xml:space="preserve"> 16,15</w:t>
      </w:r>
      <w:r w:rsidRPr="001C421F">
        <w:rPr>
          <w:i/>
          <w:color w:val="0000FF"/>
          <w:highlight w:val="lightGray"/>
          <w:lang w:eastAsia="ja-JP"/>
        </w:rPr>
        <w:t>: "Für wen haltet ihr mich?", fragte Jesus. 16 Da antwortete Petrus: "</w:t>
      </w:r>
      <w:r w:rsidRPr="001C421F">
        <w:rPr>
          <w:b/>
          <w:i/>
          <w:color w:val="FF0000"/>
          <w:highlight w:val="lightGray"/>
          <w:lang w:eastAsia="ja-JP"/>
        </w:rPr>
        <w:t>Du bist Christus</w:t>
      </w:r>
      <w:r w:rsidRPr="001C421F">
        <w:rPr>
          <w:b/>
          <w:i/>
          <w:color w:val="0000FF"/>
          <w:highlight w:val="lightGray"/>
          <w:lang w:eastAsia="ja-JP"/>
        </w:rPr>
        <w:t>, der von Gott gesandte Retter, der Sohn des lebendigen Gottes!</w:t>
      </w:r>
      <w:r w:rsidRPr="001C421F">
        <w:rPr>
          <w:i/>
          <w:color w:val="0000FF"/>
          <w:highlight w:val="lightGray"/>
          <w:lang w:eastAsia="ja-JP"/>
        </w:rPr>
        <w:t xml:space="preserve">" 17 "Du kannst wirklich glücklich sein, Simon, Sohn des Jona!", sagte Jesus. "Diese Erkenntnis hat dir mein Vater im Himmel gegeben; von sich aus kommt ein Mensch nicht zu dieser Einsicht. </w:t>
      </w:r>
      <w:r w:rsidR="009C3E10" w:rsidRPr="001C421F">
        <w:rPr>
          <w:color w:val="FF0000"/>
          <w:sz w:val="24"/>
          <w:szCs w:val="24"/>
        </w:rPr>
        <w:sym w:font="Wingdings 2" w:char="F078"/>
      </w:r>
      <w:r w:rsidRPr="001C421F">
        <w:rPr>
          <w:i/>
          <w:color w:val="0000FF"/>
          <w:highlight w:val="lightGray"/>
          <w:lang w:eastAsia="ja-JP"/>
        </w:rPr>
        <w:t xml:space="preserve">18 Ich sage dir: </w:t>
      </w:r>
      <w:r w:rsidRPr="001C421F">
        <w:rPr>
          <w:b/>
          <w:i/>
          <w:color w:val="FF0000"/>
          <w:highlight w:val="lightGray"/>
          <w:lang w:eastAsia="ja-JP"/>
        </w:rPr>
        <w:t>Du bist Petrus</w:t>
      </w:r>
      <w:r w:rsidRPr="001C421F">
        <w:rPr>
          <w:i/>
          <w:color w:val="0000FF"/>
          <w:highlight w:val="lightGray"/>
          <w:lang w:eastAsia="ja-JP"/>
        </w:rPr>
        <w:t>. Auf diesen Felsen will ich meine G</w:t>
      </w:r>
      <w:r w:rsidRPr="001C421F">
        <w:rPr>
          <w:i/>
          <w:color w:val="0000FF"/>
          <w:highlight w:val="lightGray"/>
          <w:lang w:eastAsia="ja-JP"/>
        </w:rPr>
        <w:t>e</w:t>
      </w:r>
      <w:r w:rsidRPr="001C421F">
        <w:rPr>
          <w:i/>
          <w:color w:val="0000FF"/>
          <w:highlight w:val="lightGray"/>
          <w:lang w:eastAsia="ja-JP"/>
        </w:rPr>
        <w:t>meinde bauen, und selbst die Macht des Todes wird sie nicht besiegen können. 19 Ich will dir die Schlüssel zu Gottes neuer Welt geben. Was du auf der Erde binden wirst, das soll auch im Himmel gebunden sein. Und was du auf der Erde lösen wirst, das soll auch im Himmel gelöst sein."</w:t>
      </w:r>
    </w:p>
    <w:p w14:paraId="07EA5932" w14:textId="333B0E51" w:rsidR="00BE5DB4" w:rsidRPr="001C421F" w:rsidRDefault="00BE5DB4" w:rsidP="002C1482">
      <w:pPr>
        <w:pStyle w:val="Abstandvor"/>
      </w:pPr>
      <w:r w:rsidRPr="001C421F">
        <w:t>Um zu erkennen, wer Jesus wirklich ist, braucht es einen persönlichen Eingriff Gottes in ein Leben</w:t>
      </w:r>
      <w:r w:rsidRPr="001C421F">
        <w:br/>
        <w:t>blosses Bibellesen oder Beten genügt nicht</w:t>
      </w:r>
      <w:r w:rsidRPr="001C421F">
        <w:br/>
        <w:t>Gott muss schon ein Wunder an mir tu, dass ich hinter sein Geheimnis komme ("offenbaren")</w:t>
      </w:r>
    </w:p>
    <w:p w14:paraId="3E3E81F9" w14:textId="77777777" w:rsidR="00BE5DB4" w:rsidRPr="001C421F" w:rsidRDefault="00B37EBC" w:rsidP="00B37EBC">
      <w:pPr>
        <w:pStyle w:val="Titel3Mac"/>
        <w:rPr>
          <w:lang w:val="de-CH"/>
        </w:rPr>
      </w:pPr>
      <w:r w:rsidRPr="001C421F">
        <w:rPr>
          <w:lang w:val="de-CH"/>
        </w:rPr>
        <w:t>Ein Tiefpunkt</w:t>
      </w:r>
    </w:p>
    <w:p w14:paraId="425DAD58" w14:textId="6F300761" w:rsidR="00B37EBC" w:rsidRPr="001C421F" w:rsidRDefault="00B37EBC" w:rsidP="00BE5DB4">
      <w:pPr>
        <w:rPr>
          <w:i/>
          <w:color w:val="0000FF"/>
          <w:highlight w:val="lightGray"/>
          <w:lang w:eastAsia="ja-JP"/>
        </w:rPr>
      </w:pPr>
      <w:r w:rsidRPr="001C421F">
        <w:t>Unmittelbar nachher</w:t>
      </w:r>
      <w:r w:rsidR="002C1482" w:rsidRPr="001C421F">
        <w:t xml:space="preserve">, ein </w:t>
      </w:r>
      <w:r w:rsidR="00BE5DB4" w:rsidRPr="001C421F">
        <w:t>Wechselbad der Gefühle</w:t>
      </w:r>
      <w:r w:rsidR="00BE5DB4" w:rsidRPr="001C421F">
        <w:br/>
      </w:r>
      <w:proofErr w:type="spellStart"/>
      <w:r w:rsidR="00BE5DB4" w:rsidRPr="001C421F">
        <w:rPr>
          <w:i/>
          <w:color w:val="0000FF"/>
          <w:highlight w:val="lightGray"/>
          <w:lang w:eastAsia="ja-JP"/>
        </w:rPr>
        <w:t>Mt</w:t>
      </w:r>
      <w:proofErr w:type="spellEnd"/>
      <w:r w:rsidR="00BE5DB4" w:rsidRPr="001C421F">
        <w:rPr>
          <w:i/>
          <w:color w:val="0000FF"/>
          <w:highlight w:val="lightGray"/>
          <w:lang w:eastAsia="ja-JP"/>
        </w:rPr>
        <w:t xml:space="preserve"> 16,21: Jesus sprach mit seinen Jüngern zum ersten Mal von seinem Tod: "Wir müssen nach Jerusalem g</w:t>
      </w:r>
      <w:r w:rsidR="00BE5DB4" w:rsidRPr="001C421F">
        <w:rPr>
          <w:i/>
          <w:color w:val="0000FF"/>
          <w:highlight w:val="lightGray"/>
          <w:lang w:eastAsia="ja-JP"/>
        </w:rPr>
        <w:t>e</w:t>
      </w:r>
      <w:r w:rsidR="00BE5DB4" w:rsidRPr="001C421F">
        <w:rPr>
          <w:i/>
          <w:color w:val="0000FF"/>
          <w:highlight w:val="lightGray"/>
          <w:lang w:eastAsia="ja-JP"/>
        </w:rPr>
        <w:t xml:space="preserve">hen. Dort werden mich die führenden Männer des Volkes, die </w:t>
      </w:r>
      <w:proofErr w:type="spellStart"/>
      <w:r w:rsidR="00BE5DB4" w:rsidRPr="001C421F">
        <w:rPr>
          <w:i/>
          <w:color w:val="0000FF"/>
          <w:highlight w:val="lightGray"/>
          <w:lang w:eastAsia="ja-JP"/>
        </w:rPr>
        <w:t>Hohenpriester</w:t>
      </w:r>
      <w:proofErr w:type="spellEnd"/>
      <w:r w:rsidR="00BE5DB4" w:rsidRPr="001C421F">
        <w:rPr>
          <w:i/>
          <w:color w:val="0000FF"/>
          <w:highlight w:val="lightGray"/>
          <w:lang w:eastAsia="ja-JP"/>
        </w:rPr>
        <w:t xml:space="preserve"> und Schriftgelehrten foltern und töten. Aber am dritten Tag werde ich von den Toten auferstehen." 22 Da nahm Petrus ihn zur Seite, um ihn von diesen Gedanken abzubringen: "Herr, das möge Gott verhindern! So etwas darf dir nicht zustoßen!" 23 Aber Jesus wandte sich von ihm ab und rief:</w:t>
      </w:r>
      <w:r w:rsidR="009C3E10" w:rsidRPr="001C421F">
        <w:rPr>
          <w:i/>
          <w:color w:val="0000FF"/>
          <w:highlight w:val="lightGray"/>
          <w:lang w:eastAsia="ja-JP"/>
        </w:rPr>
        <w:t xml:space="preserve"> </w:t>
      </w:r>
      <w:r w:rsidR="009C3E10" w:rsidRPr="001C421F">
        <w:rPr>
          <w:color w:val="FF0000"/>
          <w:sz w:val="24"/>
          <w:szCs w:val="24"/>
        </w:rPr>
        <w:sym w:font="Wingdings 2" w:char="F079"/>
      </w:r>
      <w:r w:rsidR="00BE5DB4" w:rsidRPr="001C421F">
        <w:rPr>
          <w:i/>
          <w:color w:val="0000FF"/>
          <w:highlight w:val="lightGray"/>
          <w:lang w:eastAsia="ja-JP"/>
        </w:rPr>
        <w:t xml:space="preserve"> "</w:t>
      </w:r>
      <w:r w:rsidR="00BE5DB4" w:rsidRPr="001C421F">
        <w:rPr>
          <w:b/>
          <w:i/>
          <w:color w:val="FF0000"/>
          <w:highlight w:val="lightGray"/>
          <w:lang w:eastAsia="ja-JP"/>
        </w:rPr>
        <w:t xml:space="preserve">Weg </w:t>
      </w:r>
      <w:r w:rsidR="00092D6B" w:rsidRPr="001C421F">
        <w:rPr>
          <w:b/>
          <w:i/>
          <w:color w:val="FF0000"/>
          <w:highlight w:val="lightGray"/>
          <w:lang w:eastAsia="ja-JP"/>
        </w:rPr>
        <w:t>von mir</w:t>
      </w:r>
      <w:r w:rsidR="00BE5DB4" w:rsidRPr="001C421F">
        <w:rPr>
          <w:b/>
          <w:i/>
          <w:color w:val="FF0000"/>
          <w:highlight w:val="lightGray"/>
          <w:lang w:eastAsia="ja-JP"/>
        </w:rPr>
        <w:t>, Satan</w:t>
      </w:r>
      <w:r w:rsidR="00BE5DB4" w:rsidRPr="001C421F">
        <w:rPr>
          <w:b/>
          <w:i/>
          <w:color w:val="0000FF"/>
          <w:highlight w:val="lightGray"/>
          <w:lang w:eastAsia="ja-JP"/>
        </w:rPr>
        <w:t>!</w:t>
      </w:r>
      <w:r w:rsidR="00BE5DB4" w:rsidRPr="001C421F">
        <w:rPr>
          <w:i/>
          <w:color w:val="0000FF"/>
          <w:highlight w:val="lightGray"/>
          <w:lang w:eastAsia="ja-JP"/>
        </w:rPr>
        <w:t xml:space="preserve"> Du willst mich hindern, meinen Auftrag zu erfüllen. Du verstehst Gottes Gedanken nicht, weil du nur menschlich denkst."</w:t>
      </w:r>
    </w:p>
    <w:p w14:paraId="379C3FF5" w14:textId="0908FBFE" w:rsidR="00D6533A" w:rsidRPr="001C421F" w:rsidRDefault="002C1482" w:rsidP="002C1482">
      <w:pPr>
        <w:pStyle w:val="Abstandvor"/>
      </w:pPr>
      <w:r w:rsidRPr="001C421F">
        <w:t>So nah können Begeisterung und bittere Enttäuschung liegen</w:t>
      </w:r>
      <w:r w:rsidRPr="001C421F">
        <w:br/>
        <w:t>"Satan" hat Jesus zu keinem anderen Jünger je gesagt</w:t>
      </w:r>
      <w:r w:rsidRPr="001C421F">
        <w:br/>
        <w:t>dass Satan ein Interesse hat, sie von Jesus zu trennen, schon</w:t>
      </w:r>
      <w:r w:rsidRPr="001C421F">
        <w:br/>
        <w:t>aber so ein "Kompliment" hat nur Petrus erhalten</w:t>
      </w:r>
    </w:p>
    <w:p w14:paraId="2EF4BEA4" w14:textId="01E28C6E" w:rsidR="00B145C0" w:rsidRPr="001C421F" w:rsidRDefault="009C3E10" w:rsidP="00B145C0">
      <w:pPr>
        <w:pStyle w:val="Titel3Mac"/>
        <w:rPr>
          <w:lang w:val="de-CH"/>
        </w:rPr>
      </w:pPr>
      <w:r w:rsidRPr="001C421F">
        <w:rPr>
          <w:noProof/>
          <w:lang w:val="de-CH"/>
        </w:rPr>
        <mc:AlternateContent>
          <mc:Choice Requires="wps">
            <w:drawing>
              <wp:anchor distT="0" distB="0" distL="114300" distR="114300" simplePos="0" relativeHeight="251661312" behindDoc="0" locked="0" layoutInCell="1" allowOverlap="1" wp14:anchorId="6B320A29" wp14:editId="6210E271">
                <wp:simplePos x="0" y="0"/>
                <wp:positionH relativeFrom="column">
                  <wp:posOffset>-399415</wp:posOffset>
                </wp:positionH>
                <wp:positionV relativeFrom="paragraph">
                  <wp:posOffset>86995</wp:posOffset>
                </wp:positionV>
                <wp:extent cx="285115" cy="250825"/>
                <wp:effectExtent l="0" t="0" r="0" b="3175"/>
                <wp:wrapSquare wrapText="bothSides"/>
                <wp:docPr id="9" name="Textfeld 9"/>
                <wp:cNvGraphicFramePr/>
                <a:graphic xmlns:a="http://schemas.openxmlformats.org/drawingml/2006/main">
                  <a:graphicData uri="http://schemas.microsoft.com/office/word/2010/wordprocessingShape">
                    <wps:wsp>
                      <wps:cNvSpPr txBox="1"/>
                      <wps:spPr>
                        <a:xfrm>
                          <a:off x="0" y="0"/>
                          <a:ext cx="285115" cy="2508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87446AC" w14:textId="28602957" w:rsidR="009C3E10" w:rsidRDefault="009C3E10">
                            <w:r w:rsidRPr="00E014F4">
                              <w:rPr>
                                <w:color w:val="FF0000"/>
                                <w:sz w:val="24"/>
                                <w:szCs w:val="24"/>
                              </w:rPr>
                              <w:sym w:font="Wingdings 2" w:char="F07A"/>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feld 9" o:spid="_x0000_s1027" type="#_x0000_t202" style="position:absolute;margin-left:-31.4pt;margin-top:6.85pt;width:22.45pt;height:1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" filled="f" stroked="f">
                <v:textbox>
                  <w:txbxContent>
                    <w:p w14:paraId="587446AC" w14:textId="28602957" w:rsidR="009C3E10" w:rsidRDefault="009C3E10">
                      <w:r w:rsidRPr="00E014F4">
                        <w:rPr>
                          <w:color w:val="FF0000"/>
                          <w:sz w:val="24"/>
                          <w:szCs w:val="24"/>
                        </w:rPr>
                        <w:sym w:font="Wingdings 2" w:char="F07A"/>
                      </w:r>
                    </w:p>
                  </w:txbxContent>
                </v:textbox>
                <w10:wrap type="square"/>
              </v:shape>
            </w:pict>
          </mc:Fallback>
        </mc:AlternateContent>
      </w:r>
      <w:r w:rsidR="00B145C0" w:rsidRPr="001C421F">
        <w:rPr>
          <w:lang w:val="de-CH"/>
        </w:rPr>
        <w:t xml:space="preserve">Höhepunkt </w:t>
      </w:r>
      <w:r w:rsidR="00B145C0" w:rsidRPr="001C421F">
        <w:rPr>
          <w:color w:val="FF0000"/>
          <w:lang w:val="de-CH"/>
        </w:rPr>
        <w:t>Verklärung</w:t>
      </w:r>
    </w:p>
    <w:p w14:paraId="2484C78E" w14:textId="30C5EFF0" w:rsidR="00B145C0" w:rsidRPr="001C421F" w:rsidRDefault="00B145C0" w:rsidP="00B145C0">
      <w:r w:rsidRPr="001C421F">
        <w:t>Gipfeltreffen mit Mose (dem Gesetzgeber) und Elia (Prototyp der Propheten)</w:t>
      </w:r>
      <w:r w:rsidRPr="001C421F">
        <w:br/>
        <w:t>sie werden in Geheimnisse eingeweiht, die sie erst nach der Auferstehung weitersagen durften</w:t>
      </w:r>
      <w:r w:rsidRPr="001C421F">
        <w:br/>
        <w:t>Petrus: hier bleiben, die Welt mit ihren Problemen sich selbst überlassen</w:t>
      </w:r>
    </w:p>
    <w:p w14:paraId="59E1F81E" w14:textId="77AED543" w:rsidR="00D6533A" w:rsidRPr="001C421F" w:rsidRDefault="009C3E10" w:rsidP="008E1B28">
      <w:pPr>
        <w:pStyle w:val="Titel3Mac"/>
        <w:rPr>
          <w:lang w:val="de-CH"/>
        </w:rPr>
      </w:pPr>
      <w:r w:rsidRPr="001C421F">
        <w:rPr>
          <w:noProof/>
          <w:color w:val="FF0000"/>
          <w:lang w:val="de-CH"/>
        </w:rPr>
        <mc:AlternateContent>
          <mc:Choice Requires="wps">
            <w:drawing>
              <wp:anchor distT="0" distB="0" distL="114300" distR="114300" simplePos="0" relativeHeight="251662336" behindDoc="0" locked="0" layoutInCell="1" allowOverlap="1" wp14:anchorId="093853CB" wp14:editId="76663BB2">
                <wp:simplePos x="0" y="0"/>
                <wp:positionH relativeFrom="column">
                  <wp:posOffset>-401320</wp:posOffset>
                </wp:positionH>
                <wp:positionV relativeFrom="paragraph">
                  <wp:posOffset>144780</wp:posOffset>
                </wp:positionV>
                <wp:extent cx="287020" cy="250825"/>
                <wp:effectExtent l="0" t="0" r="0" b="3175"/>
                <wp:wrapSquare wrapText="bothSides"/>
                <wp:docPr id="10" name="Textfeld 10"/>
                <wp:cNvGraphicFramePr/>
                <a:graphic xmlns:a="http://schemas.openxmlformats.org/drawingml/2006/main">
                  <a:graphicData uri="http://schemas.microsoft.com/office/word/2010/wordprocessingShape">
                    <wps:wsp>
                      <wps:cNvSpPr txBox="1"/>
                      <wps:spPr>
                        <a:xfrm>
                          <a:off x="0" y="0"/>
                          <a:ext cx="287020" cy="2508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EA70D3" w14:textId="359848A4" w:rsidR="009C3E10" w:rsidRDefault="009C3E10">
                            <w:r w:rsidRPr="00E014F4">
                              <w:rPr>
                                <w:color w:val="FF0000"/>
                                <w:sz w:val="24"/>
                                <w:szCs w:val="24"/>
                              </w:rPr>
                              <w:sym w:font="Wingdings 2" w:char="F07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feld 10" o:spid="_x0000_s1028" type="#_x0000_t202" style="position:absolute;margin-left:-31.55pt;margin-top:11.4pt;width:22.6pt;height:1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" filled="f" stroked="f">
                <v:textbox>
                  <w:txbxContent>
                    <w:p w14:paraId="06EA70D3" w14:textId="359848A4" w:rsidR="009C3E10" w:rsidRDefault="009C3E10">
                      <w:r w:rsidRPr="00E014F4">
                        <w:rPr>
                          <w:color w:val="FF0000"/>
                          <w:sz w:val="24"/>
                          <w:szCs w:val="24"/>
                        </w:rPr>
                        <w:sym w:font="Wingdings 2" w:char="F07B"/>
                      </w:r>
                    </w:p>
                  </w:txbxContent>
                </v:textbox>
                <w10:wrap type="square"/>
              </v:shape>
            </w:pict>
          </mc:Fallback>
        </mc:AlternateContent>
      </w:r>
      <w:r w:rsidR="0053624A" w:rsidRPr="001C421F">
        <w:rPr>
          <w:color w:val="FF0000"/>
          <w:lang w:val="de-CH"/>
        </w:rPr>
        <w:t>Selbstüberschätzung</w:t>
      </w:r>
      <w:r w:rsidR="0053624A" w:rsidRPr="001C421F">
        <w:rPr>
          <w:lang w:val="de-CH"/>
        </w:rPr>
        <w:t xml:space="preserve"> und ihre tragischen Folgen</w:t>
      </w:r>
    </w:p>
    <w:p w14:paraId="4CF87F59" w14:textId="3EEFC8EE" w:rsidR="00D6533A" w:rsidRPr="001C421F" w:rsidRDefault="002C1482" w:rsidP="002C1482">
      <w:pPr>
        <w:pStyle w:val="Listenabsatz"/>
        <w:numPr>
          <w:ilvl w:val="0"/>
          <w:numId w:val="16"/>
        </w:numPr>
        <w:ind w:left="227" w:hanging="227"/>
      </w:pPr>
      <w:r w:rsidRPr="001C421F">
        <w:t>Petrus traut sich (zu) viel zu</w:t>
      </w:r>
      <w:r w:rsidRPr="001C421F">
        <w:br/>
      </w:r>
      <w:proofErr w:type="spellStart"/>
      <w:r w:rsidR="00041B6E" w:rsidRPr="001C421F">
        <w:rPr>
          <w:i/>
          <w:color w:val="0000FF"/>
          <w:highlight w:val="lightGray"/>
        </w:rPr>
        <w:t>Mt</w:t>
      </w:r>
      <w:proofErr w:type="spellEnd"/>
      <w:r w:rsidR="00041B6E" w:rsidRPr="001C421F">
        <w:rPr>
          <w:i/>
          <w:color w:val="0000FF"/>
          <w:highlight w:val="lightGray"/>
        </w:rPr>
        <w:t xml:space="preserve"> 26,33</w:t>
      </w:r>
      <w:r w:rsidRPr="001C421F">
        <w:rPr>
          <w:i/>
          <w:color w:val="0000FF"/>
          <w:highlight w:val="lightGray"/>
        </w:rPr>
        <w:t>: Petrus zu Jesus: "Wenn dich auch alle anderen verlassen – ich halte zu dir!" 34 Doch Jesus erw</w:t>
      </w:r>
      <w:r w:rsidRPr="001C421F">
        <w:rPr>
          <w:i/>
          <w:color w:val="0000FF"/>
          <w:highlight w:val="lightGray"/>
        </w:rPr>
        <w:t>i</w:t>
      </w:r>
      <w:r w:rsidRPr="001C421F">
        <w:rPr>
          <w:i/>
          <w:color w:val="0000FF"/>
          <w:highlight w:val="lightGray"/>
        </w:rPr>
        <w:t>derte ihm: "Ich sage dir: Heute Nacht, noch ehe der Hahn kräht, wirst du dreimal geleugnet haben, mich zu kennen." 35 "</w:t>
      </w:r>
      <w:r w:rsidRPr="001C421F">
        <w:rPr>
          <w:b/>
          <w:i/>
          <w:color w:val="0000FF"/>
          <w:highlight w:val="lightGray"/>
        </w:rPr>
        <w:t xml:space="preserve">Selbst wenn ich mit dir </w:t>
      </w:r>
      <w:proofErr w:type="gramStart"/>
      <w:r w:rsidRPr="001C421F">
        <w:rPr>
          <w:b/>
          <w:i/>
          <w:color w:val="0000FF"/>
          <w:highlight w:val="lightGray"/>
        </w:rPr>
        <w:t>sterben</w:t>
      </w:r>
      <w:proofErr w:type="gramEnd"/>
      <w:r w:rsidRPr="001C421F">
        <w:rPr>
          <w:b/>
          <w:i/>
          <w:color w:val="0000FF"/>
          <w:highlight w:val="lightGray"/>
        </w:rPr>
        <w:t xml:space="preserve"> müsste</w:t>
      </w:r>
      <w:r w:rsidRPr="001C421F">
        <w:rPr>
          <w:i/>
          <w:color w:val="0000FF"/>
          <w:highlight w:val="lightGray"/>
        </w:rPr>
        <w:t>, würde ich das nicht tun!", rief Petrus.</w:t>
      </w:r>
    </w:p>
    <w:p w14:paraId="62337A73" w14:textId="0ECAFB72" w:rsidR="00092D6B" w:rsidRPr="001C421F" w:rsidRDefault="00092D6B" w:rsidP="00092D6B">
      <w:pPr>
        <w:pStyle w:val="Listenabsatz"/>
        <w:numPr>
          <w:ilvl w:val="0"/>
          <w:numId w:val="16"/>
        </w:numPr>
        <w:ind w:left="227" w:hanging="227"/>
      </w:pPr>
      <w:r w:rsidRPr="001C421F">
        <w:rPr>
          <w:b/>
        </w:rPr>
        <w:t>Warnung</w:t>
      </w:r>
      <w:r w:rsidRPr="001C421F">
        <w:t xml:space="preserve"> Jesu in </w:t>
      </w:r>
      <w:proofErr w:type="spellStart"/>
      <w:r w:rsidRPr="001C421F">
        <w:rPr>
          <w:i/>
          <w:color w:val="0000FF"/>
          <w:highlight w:val="lightGray"/>
        </w:rPr>
        <w:t>Mt</w:t>
      </w:r>
      <w:proofErr w:type="spellEnd"/>
      <w:r w:rsidRPr="001C421F">
        <w:rPr>
          <w:i/>
          <w:color w:val="0000FF"/>
          <w:highlight w:val="lightGray"/>
        </w:rPr>
        <w:t xml:space="preserve"> 26,34: "Heute Nacht, noch ehe der Hahn kräht, wirst du dreimal geleugnet haben, mich zu kennen."</w:t>
      </w:r>
    </w:p>
    <w:p w14:paraId="7B8D90EC" w14:textId="0033DDF4" w:rsidR="002C1482" w:rsidRPr="001C421F" w:rsidRDefault="002C1482" w:rsidP="002C1482">
      <w:pPr>
        <w:pStyle w:val="Listenabsatz"/>
        <w:numPr>
          <w:ilvl w:val="0"/>
          <w:numId w:val="15"/>
        </w:numPr>
        <w:ind w:left="227" w:hanging="227"/>
      </w:pPr>
      <w:r w:rsidRPr="001C421F">
        <w:t>Wenige Stunden später ist er ein Häufchen Elend</w:t>
      </w:r>
      <w:r w:rsidRPr="001C421F">
        <w:br/>
      </w:r>
      <w:r w:rsidR="009C3E10" w:rsidRPr="001C421F">
        <w:rPr>
          <w:color w:val="FF0000"/>
          <w:sz w:val="24"/>
          <w:szCs w:val="24"/>
        </w:rPr>
        <w:sym w:font="Wingdings 2" w:char="F07C"/>
      </w:r>
      <w:proofErr w:type="spellStart"/>
      <w:r w:rsidRPr="001C421F">
        <w:rPr>
          <w:i/>
          <w:color w:val="0000FF"/>
          <w:highlight w:val="lightGray"/>
        </w:rPr>
        <w:t>Mt</w:t>
      </w:r>
      <w:proofErr w:type="spellEnd"/>
      <w:r w:rsidRPr="001C421F">
        <w:rPr>
          <w:i/>
          <w:color w:val="0000FF"/>
          <w:highlight w:val="lightGray"/>
        </w:rPr>
        <w:t xml:space="preserve"> 26,74: Petrus rief: "Ich schwöre euch: </w:t>
      </w:r>
      <w:r w:rsidRPr="001C421F">
        <w:rPr>
          <w:b/>
          <w:i/>
          <w:color w:val="FF0000"/>
          <w:highlight w:val="lightGray"/>
        </w:rPr>
        <w:t>Ich kenne diesen Menschen nicht</w:t>
      </w:r>
      <w:r w:rsidRPr="001C421F">
        <w:rPr>
          <w:b/>
          <w:i/>
          <w:color w:val="0000FF"/>
          <w:highlight w:val="lightGray"/>
        </w:rPr>
        <w:t>!</w:t>
      </w:r>
      <w:r w:rsidRPr="001C421F">
        <w:rPr>
          <w:i/>
          <w:color w:val="0000FF"/>
          <w:highlight w:val="lightGray"/>
        </w:rPr>
        <w:t xml:space="preserve"> Gott soll mich verfluchen, wenn ich lüge!" In diesem Augenblick krähte ein Hahn. Da ging Petrus hinaus und weinte voller Verzweiflun</w:t>
      </w:r>
      <w:r w:rsidR="004A6D44" w:rsidRPr="001C421F">
        <w:rPr>
          <w:i/>
          <w:color w:val="0000FF"/>
          <w:highlight w:val="lightGray"/>
        </w:rPr>
        <w:t>g.</w:t>
      </w:r>
      <w:r w:rsidRPr="001C421F">
        <w:br/>
      </w:r>
      <w:r w:rsidR="004A6D44" w:rsidRPr="001C421F">
        <w:t>Jesus durchschaute den aufbrausenden Petrus</w:t>
      </w:r>
    </w:p>
    <w:p w14:paraId="6ED299D6" w14:textId="18071F7F" w:rsidR="00D6533A" w:rsidRPr="001C421F" w:rsidRDefault="00D6533A" w:rsidP="00D6533A">
      <w:pPr>
        <w:pStyle w:val="Titel2Mac"/>
        <w:rPr>
          <w:lang w:val="de-CH"/>
        </w:rPr>
      </w:pPr>
      <w:r w:rsidRPr="001C421F">
        <w:rPr>
          <w:lang w:val="de-CH"/>
        </w:rPr>
        <w:t xml:space="preserve">Jesus </w:t>
      </w:r>
      <w:r w:rsidR="001C421F" w:rsidRPr="001C421F">
        <w:rPr>
          <w:lang w:val="de-CH"/>
        </w:rPr>
        <w:t xml:space="preserve">ist ein Spezialist für </w:t>
      </w:r>
      <w:r w:rsidRPr="001C421F">
        <w:rPr>
          <w:lang w:val="de-CH"/>
        </w:rPr>
        <w:t>Abgestürzte</w:t>
      </w:r>
    </w:p>
    <w:p w14:paraId="206497F6" w14:textId="1CE7A08C" w:rsidR="00D6533A" w:rsidRPr="001C421F" w:rsidRDefault="00D6533A" w:rsidP="004A6D44">
      <w:r w:rsidRPr="001C421F">
        <w:t>Gottes grundsätzliches Interesse</w:t>
      </w:r>
      <w:r w:rsidR="004A6D44" w:rsidRPr="001C421F">
        <w:t xml:space="preserve"> an beschädigten Menschen</w:t>
      </w:r>
      <w:r w:rsidR="004A6D44" w:rsidRPr="001C421F">
        <w:br/>
      </w:r>
      <w:proofErr w:type="spellStart"/>
      <w:r w:rsidR="004A6D44" w:rsidRPr="001C421F">
        <w:rPr>
          <w:i/>
          <w:color w:val="0000FF"/>
          <w:highlight w:val="lightGray"/>
        </w:rPr>
        <w:t>Ps</w:t>
      </w:r>
      <w:proofErr w:type="spellEnd"/>
      <w:r w:rsidR="004A6D44" w:rsidRPr="001C421F">
        <w:rPr>
          <w:i/>
          <w:color w:val="0000FF"/>
          <w:highlight w:val="lightGray"/>
        </w:rPr>
        <w:t xml:space="preserve"> 34,19: Der Herr ist </w:t>
      </w:r>
      <w:r w:rsidR="004A6D44" w:rsidRPr="001C421F">
        <w:rPr>
          <w:b/>
          <w:i/>
          <w:color w:val="0000FF"/>
          <w:highlight w:val="lightGray"/>
        </w:rPr>
        <w:t>denen nahe, die verzweifelt sind</w:t>
      </w:r>
      <w:r w:rsidR="004A6D44" w:rsidRPr="001C421F">
        <w:rPr>
          <w:i/>
          <w:color w:val="0000FF"/>
          <w:highlight w:val="lightGray"/>
        </w:rPr>
        <w:t>, und rettet jeden, der alle Hoffnung verloren hat.</w:t>
      </w:r>
    </w:p>
    <w:p w14:paraId="41BC74BD" w14:textId="75D75FEE" w:rsidR="004A6D44" w:rsidRPr="001C421F" w:rsidRDefault="004A6D44" w:rsidP="004A6D44">
      <w:pPr>
        <w:pStyle w:val="Titel3Mac"/>
        <w:rPr>
          <w:lang w:val="de-CH"/>
        </w:rPr>
      </w:pPr>
      <w:r w:rsidRPr="001C421F">
        <w:rPr>
          <w:lang w:val="de-CH"/>
        </w:rPr>
        <w:t>Vorbeugende Massnahmen von Jesus</w:t>
      </w:r>
    </w:p>
    <w:p w14:paraId="473B4262" w14:textId="1F557DA1" w:rsidR="004A6D44" w:rsidRPr="001C421F" w:rsidRDefault="004A6D44" w:rsidP="00092D6B">
      <w:r w:rsidRPr="001C421F">
        <w:t>... um den Sturz abzufedern</w:t>
      </w:r>
      <w:r w:rsidR="00092D6B" w:rsidRPr="001C421F">
        <w:t xml:space="preserve"> und </w:t>
      </w:r>
      <w:r w:rsidRPr="001C421F">
        <w:t>Petrus einen Weg zurück zu ermöglichen</w:t>
      </w:r>
      <w:r w:rsidRPr="001C421F">
        <w:br/>
      </w:r>
    </w:p>
    <w:p w14:paraId="2383BCD3" w14:textId="0FEFB522" w:rsidR="00855053" w:rsidRPr="001C421F" w:rsidRDefault="00855053" w:rsidP="00855053">
      <w:pPr>
        <w:pStyle w:val="Titel3Mac"/>
        <w:rPr>
          <w:lang w:val="de-CH"/>
        </w:rPr>
      </w:pPr>
      <w:r w:rsidRPr="001C421F">
        <w:rPr>
          <w:lang w:val="de-CH"/>
        </w:rPr>
        <w:lastRenderedPageBreak/>
        <w:t>Jesu Therapie</w:t>
      </w:r>
    </w:p>
    <w:p w14:paraId="4B25ECC2" w14:textId="481B01E9" w:rsidR="00353F4D" w:rsidRPr="001C421F" w:rsidRDefault="00353F4D" w:rsidP="00014BC1">
      <w:pPr>
        <w:pStyle w:val="Listenabsatz"/>
        <w:numPr>
          <w:ilvl w:val="0"/>
          <w:numId w:val="17"/>
        </w:numPr>
        <w:ind w:left="284" w:hanging="284"/>
      </w:pPr>
      <w:r w:rsidRPr="001C421F">
        <w:t>Vorbeugende Massnahmen, um den Sturz abzufedern</w:t>
      </w:r>
      <w:r w:rsidRPr="001C421F">
        <w:br/>
      </w:r>
      <w:proofErr w:type="spellStart"/>
      <w:r w:rsidRPr="001C421F">
        <w:rPr>
          <w:i/>
          <w:color w:val="0000FF"/>
          <w:highlight w:val="lightGray"/>
        </w:rPr>
        <w:t>Lk</w:t>
      </w:r>
      <w:proofErr w:type="spellEnd"/>
      <w:r w:rsidRPr="001C421F">
        <w:rPr>
          <w:i/>
          <w:color w:val="0000FF"/>
          <w:highlight w:val="lightGray"/>
        </w:rPr>
        <w:t xml:space="preserve"> 22,32 (L): </w:t>
      </w:r>
      <w:r w:rsidRPr="001C421F">
        <w:rPr>
          <w:b/>
          <w:i/>
          <w:color w:val="0000FF"/>
          <w:highlight w:val="lightGray"/>
        </w:rPr>
        <w:t>Ich aber habe für dich gebeten</w:t>
      </w:r>
      <w:r w:rsidRPr="001C421F">
        <w:rPr>
          <w:i/>
          <w:color w:val="0000FF"/>
          <w:highlight w:val="lightGray"/>
        </w:rPr>
        <w:t xml:space="preserve">, dass dein Glaube nicht aufhöre </w:t>
      </w:r>
      <w:r w:rsidRPr="001C421F">
        <w:rPr>
          <w:i/>
          <w:color w:val="008000"/>
          <w:highlight w:val="lightGray"/>
        </w:rPr>
        <w:t>[</w:t>
      </w:r>
      <w:proofErr w:type="spellStart"/>
      <w:r w:rsidRPr="001C421F">
        <w:rPr>
          <w:i/>
          <w:color w:val="008000"/>
          <w:highlight w:val="lightGray"/>
        </w:rPr>
        <w:t>Hfa</w:t>
      </w:r>
      <w:proofErr w:type="spellEnd"/>
      <w:r w:rsidRPr="001C421F">
        <w:rPr>
          <w:i/>
          <w:color w:val="008000"/>
          <w:highlight w:val="lightGray"/>
        </w:rPr>
        <w:t>: damit du den Gla</w:t>
      </w:r>
      <w:r w:rsidRPr="001C421F">
        <w:rPr>
          <w:i/>
          <w:color w:val="008000"/>
          <w:highlight w:val="lightGray"/>
        </w:rPr>
        <w:t>u</w:t>
      </w:r>
      <w:r w:rsidRPr="001C421F">
        <w:rPr>
          <w:i/>
          <w:color w:val="008000"/>
          <w:highlight w:val="lightGray"/>
        </w:rPr>
        <w:t>ben nicht verlierst]</w:t>
      </w:r>
      <w:r w:rsidRPr="001C421F">
        <w:rPr>
          <w:i/>
          <w:color w:val="0000FF"/>
          <w:highlight w:val="lightGray"/>
        </w:rPr>
        <w:t xml:space="preserve">. Und wenn du dich dereinst </w:t>
      </w:r>
      <w:r w:rsidRPr="001C421F">
        <w:rPr>
          <w:i/>
          <w:color w:val="0000FF"/>
          <w:highlight w:val="yellow"/>
        </w:rPr>
        <w:t xml:space="preserve">bekehrst </w:t>
      </w:r>
      <w:r w:rsidRPr="001C421F">
        <w:rPr>
          <w:i/>
          <w:color w:val="008000"/>
          <w:highlight w:val="lightGray"/>
        </w:rPr>
        <w:t>[GN: Wenn du dann wieder zu mir zurückgefunden hast]</w:t>
      </w:r>
      <w:r w:rsidRPr="001C421F">
        <w:rPr>
          <w:i/>
          <w:color w:val="0000FF"/>
          <w:highlight w:val="lightGray"/>
        </w:rPr>
        <w:t>, so stärke deine Brüder.</w:t>
      </w:r>
      <w:r w:rsidRPr="001C421F">
        <w:br/>
        <w:t>Jesus erkennen (</w:t>
      </w:r>
      <w:proofErr w:type="spellStart"/>
      <w:r w:rsidRPr="001C421F">
        <w:t>Mt</w:t>
      </w:r>
      <w:proofErr w:type="spellEnd"/>
      <w:r w:rsidRPr="001C421F">
        <w:t xml:space="preserve"> 16,16) ist noch keine Bekehrung – es braucht noch grössere Erschütterungen</w:t>
      </w:r>
    </w:p>
    <w:p w14:paraId="4E267D87" w14:textId="2B90875B" w:rsidR="00D6533A" w:rsidRPr="001C421F" w:rsidRDefault="00855053" w:rsidP="00014BC1">
      <w:pPr>
        <w:pStyle w:val="Listenabsatz"/>
        <w:numPr>
          <w:ilvl w:val="0"/>
          <w:numId w:val="17"/>
        </w:numPr>
        <w:ind w:left="284" w:hanging="284"/>
        <w:rPr>
          <w:i/>
        </w:rPr>
      </w:pPr>
      <w:r w:rsidRPr="001C421F">
        <w:t xml:space="preserve">Lukas weiss um ein </w:t>
      </w:r>
      <w:r w:rsidRPr="001C421F">
        <w:rPr>
          <w:b/>
        </w:rPr>
        <w:t>kleines Detail aus dem Prozess</w:t>
      </w:r>
      <w:r w:rsidRPr="001C421F">
        <w:t xml:space="preserve"> gegen Jesus</w:t>
      </w:r>
      <w:r w:rsidRPr="001C421F">
        <w:br/>
      </w:r>
      <w:proofErr w:type="spellStart"/>
      <w:r w:rsidRPr="001C421F">
        <w:rPr>
          <w:i/>
          <w:color w:val="0000FF"/>
          <w:highlight w:val="lightGray"/>
        </w:rPr>
        <w:t>Lk</w:t>
      </w:r>
      <w:proofErr w:type="spellEnd"/>
      <w:r w:rsidRPr="001C421F">
        <w:rPr>
          <w:i/>
          <w:color w:val="0000FF"/>
          <w:highlight w:val="lightGray"/>
        </w:rPr>
        <w:t xml:space="preserve"> 22,61: Jesus wandte sich um und </w:t>
      </w:r>
      <w:r w:rsidRPr="001C421F">
        <w:rPr>
          <w:b/>
          <w:i/>
          <w:color w:val="0000FF"/>
          <w:highlight w:val="lightGray"/>
        </w:rPr>
        <w:t>sah Petrus an</w:t>
      </w:r>
      <w:r w:rsidRPr="001C421F">
        <w:rPr>
          <w:i/>
          <w:color w:val="0000FF"/>
          <w:highlight w:val="lightGray"/>
        </w:rPr>
        <w:t>. Da fielen ihm die Worte ein, die Jesus gesagt hatte: "Ehe der Hahn kräht, wirst du dreimal geleugnet haben, mich zu kennen."</w:t>
      </w:r>
      <w:r w:rsidRPr="001C421F">
        <w:br/>
        <w:t>Jesus muss die Situation um ihn herum aufmerksam verfolgt haben</w:t>
      </w:r>
      <w:r w:rsidRPr="001C421F">
        <w:br/>
        <w:t>obwohl es um sein Leben (sein Todesurteil!) ging, findet er Zeit für seinen gefährdeten Jünger</w:t>
      </w:r>
    </w:p>
    <w:p w14:paraId="35AA709F" w14:textId="12F87028" w:rsidR="00D6533A" w:rsidRPr="001C421F" w:rsidRDefault="00855053" w:rsidP="00BD3B79">
      <w:pPr>
        <w:pStyle w:val="Listenabsatz"/>
        <w:numPr>
          <w:ilvl w:val="0"/>
          <w:numId w:val="17"/>
        </w:numPr>
        <w:tabs>
          <w:tab w:val="left" w:pos="567"/>
        </w:tabs>
        <w:ind w:left="284" w:hanging="284"/>
      </w:pPr>
      <w:r w:rsidRPr="001C421F">
        <w:t xml:space="preserve">Und am </w:t>
      </w:r>
      <w:r w:rsidRPr="001C421F">
        <w:rPr>
          <w:b/>
        </w:rPr>
        <w:t>Ostermorgen</w:t>
      </w:r>
      <w:r w:rsidRPr="001C421F">
        <w:t xml:space="preserve"> erwähnt er Petrus bei den Frauen besonders</w:t>
      </w:r>
      <w:r w:rsidRPr="001C421F">
        <w:br/>
      </w:r>
      <w:proofErr w:type="spellStart"/>
      <w:r w:rsidR="00041B6E" w:rsidRPr="001C421F">
        <w:rPr>
          <w:i/>
          <w:color w:val="0000FF"/>
          <w:highlight w:val="lightGray"/>
        </w:rPr>
        <w:t>Mk</w:t>
      </w:r>
      <w:proofErr w:type="spellEnd"/>
      <w:r w:rsidR="00041B6E" w:rsidRPr="001C421F">
        <w:rPr>
          <w:i/>
          <w:color w:val="0000FF"/>
          <w:highlight w:val="lightGray"/>
        </w:rPr>
        <w:t xml:space="preserve"> 16,7</w:t>
      </w:r>
      <w:r w:rsidRPr="001C421F">
        <w:rPr>
          <w:i/>
          <w:color w:val="0000FF"/>
          <w:highlight w:val="lightGray"/>
        </w:rPr>
        <w:t xml:space="preserve"> (der Engel zu den Frauen): </w:t>
      </w:r>
      <w:r w:rsidR="00E2479B" w:rsidRPr="001C421F">
        <w:rPr>
          <w:i/>
          <w:color w:val="0000FF"/>
          <w:highlight w:val="lightGray"/>
        </w:rPr>
        <w:t>G</w:t>
      </w:r>
      <w:r w:rsidRPr="001C421F">
        <w:rPr>
          <w:i/>
          <w:color w:val="0000FF"/>
          <w:highlight w:val="lightGray"/>
        </w:rPr>
        <w:t>eht</w:t>
      </w:r>
      <w:r w:rsidR="00E2479B" w:rsidRPr="001C421F">
        <w:rPr>
          <w:i/>
          <w:color w:val="0000FF"/>
          <w:highlight w:val="lightGray"/>
        </w:rPr>
        <w:t xml:space="preserve"> nun</w:t>
      </w:r>
      <w:r w:rsidRPr="001C421F">
        <w:rPr>
          <w:i/>
          <w:color w:val="0000FF"/>
          <w:highlight w:val="lightGray"/>
        </w:rPr>
        <w:t xml:space="preserve"> zu seinen Jüngern </w:t>
      </w:r>
      <w:r w:rsidRPr="001C421F">
        <w:rPr>
          <w:b/>
          <w:i/>
          <w:color w:val="0000FF"/>
          <w:highlight w:val="lightGray"/>
        </w:rPr>
        <w:t>und zu Petrus</w:t>
      </w:r>
      <w:r w:rsidRPr="001C421F">
        <w:rPr>
          <w:i/>
          <w:color w:val="0000FF"/>
          <w:highlight w:val="lightGray"/>
        </w:rPr>
        <w:t>, und sagt ihnen, dass J</w:t>
      </w:r>
      <w:r w:rsidRPr="001C421F">
        <w:rPr>
          <w:i/>
          <w:color w:val="0000FF"/>
          <w:highlight w:val="lightGray"/>
        </w:rPr>
        <w:t>e</w:t>
      </w:r>
      <w:r w:rsidRPr="001C421F">
        <w:rPr>
          <w:i/>
          <w:color w:val="0000FF"/>
          <w:highlight w:val="lightGray"/>
        </w:rPr>
        <w:t>sus euch nach Galiläa vorausgehen wird. Dort werdet ihr ihn sehe</w:t>
      </w:r>
      <w:r w:rsidR="00E2479B" w:rsidRPr="001C421F">
        <w:rPr>
          <w:i/>
          <w:color w:val="0000FF"/>
          <w:highlight w:val="lightGray"/>
        </w:rPr>
        <w:t>n.</w:t>
      </w:r>
      <w:r w:rsidR="00E2479B" w:rsidRPr="001C421F">
        <w:br/>
        <w:t>Warum? 4 Möglichkeiten:</w:t>
      </w:r>
      <w:r w:rsidR="00E2479B" w:rsidRPr="001C421F">
        <w:br/>
      </w:r>
      <w:r w:rsidR="00E2479B" w:rsidRPr="001C421F">
        <w:sym w:font="Wingdings 2" w:char="F06A"/>
      </w:r>
      <w:r w:rsidR="00E2479B" w:rsidRPr="001C421F">
        <w:tab/>
        <w:t>Petrus hat sich von den Jüngern abgesetzt</w:t>
      </w:r>
      <w:r w:rsidR="00E2479B" w:rsidRPr="001C421F">
        <w:br/>
      </w:r>
      <w:r w:rsidR="00E2479B" w:rsidRPr="001C421F">
        <w:sym w:font="Wingdings 2" w:char="F06B"/>
      </w:r>
      <w:r w:rsidR="00E2479B" w:rsidRPr="001C421F">
        <w:tab/>
        <w:t xml:space="preserve">Der Engel zählt Petrus nicht mehr zu den Jüngern Jesu </w:t>
      </w:r>
      <w:r w:rsidR="00E2479B" w:rsidRPr="001C421F">
        <w:rPr>
          <w:color w:val="FF0000"/>
        </w:rPr>
        <w:sym w:font="Wingdings 3" w:char="F067"/>
      </w:r>
      <w:r w:rsidR="00E2479B" w:rsidRPr="001C421F">
        <w:t xml:space="preserve"> </w:t>
      </w:r>
      <w:proofErr w:type="spellStart"/>
      <w:r w:rsidR="00E2479B" w:rsidRPr="001C421F">
        <w:rPr>
          <w:i/>
          <w:color w:val="0000FF"/>
          <w:highlight w:val="lightGray"/>
        </w:rPr>
        <w:t>Mt</w:t>
      </w:r>
      <w:proofErr w:type="spellEnd"/>
      <w:r w:rsidR="00E2479B" w:rsidRPr="001C421F">
        <w:rPr>
          <w:i/>
          <w:color w:val="0000FF"/>
          <w:highlight w:val="lightGray"/>
        </w:rPr>
        <w:t xml:space="preserve"> 10,33: Wer mich verleugnet...</w:t>
      </w:r>
      <w:r w:rsidR="00E2479B" w:rsidRPr="001C421F">
        <w:br/>
      </w:r>
      <w:r w:rsidR="00E2479B" w:rsidRPr="001C421F">
        <w:sym w:font="Wingdings 2" w:char="F06C"/>
      </w:r>
      <w:r w:rsidR="00E2479B" w:rsidRPr="001C421F">
        <w:tab/>
        <w:t>Abrechnung: "Ich habe mit ihm noch ein Wörtchen zu reden!"</w:t>
      </w:r>
      <w:r w:rsidR="00E2479B" w:rsidRPr="001C421F">
        <w:br/>
      </w:r>
      <w:r w:rsidR="00E2479B" w:rsidRPr="001C421F">
        <w:sym w:font="Wingdings 2" w:char="F06D"/>
      </w:r>
      <w:r w:rsidR="00E2479B" w:rsidRPr="001C421F">
        <w:tab/>
        <w:t>"Petrus will ich auf keinen Fall verlieren"</w:t>
      </w:r>
      <w:r w:rsidR="00E2479B" w:rsidRPr="001C421F">
        <w:br/>
      </w:r>
      <w:r w:rsidR="00E2479B" w:rsidRPr="001C421F">
        <w:tab/>
        <w:t>nein, er ist auf uns nicht angewiesen, aber er möchte uns unbedingt dabei haben</w:t>
      </w:r>
    </w:p>
    <w:p w14:paraId="66AF4FA9" w14:textId="296A4D1D" w:rsidR="00D6533A" w:rsidRPr="001C421F" w:rsidRDefault="00D6533A" w:rsidP="00014BC1">
      <w:pPr>
        <w:pStyle w:val="Listenabsatz"/>
        <w:numPr>
          <w:ilvl w:val="0"/>
          <w:numId w:val="17"/>
        </w:numPr>
        <w:ind w:left="284" w:hanging="284"/>
      </w:pPr>
      <w:proofErr w:type="spellStart"/>
      <w:r w:rsidRPr="001C421F">
        <w:t>Jh</w:t>
      </w:r>
      <w:proofErr w:type="spellEnd"/>
      <w:r w:rsidRPr="001C421F">
        <w:t xml:space="preserve"> 21,15-17: Der Auftrag ist verknüpft mit der Frage nach der Liebe</w:t>
      </w:r>
      <w:r w:rsidR="00E2479B" w:rsidRPr="001C421F">
        <w:br/>
      </w:r>
      <w:r w:rsidR="009C3E10" w:rsidRPr="001C421F">
        <w:rPr>
          <w:color w:val="FF0000"/>
          <w:sz w:val="24"/>
          <w:szCs w:val="24"/>
        </w:rPr>
        <w:sym w:font="Wingdings 2" w:char="F07D"/>
      </w:r>
      <w:r w:rsidR="00E2479B" w:rsidRPr="001C421F">
        <w:rPr>
          <w:i/>
          <w:color w:val="0000FF"/>
          <w:highlight w:val="lightGray"/>
        </w:rPr>
        <w:t xml:space="preserve">15 Nach dem Essen fragte Jesus Simon Petrus: "Simon, Sohn des Johannes, </w:t>
      </w:r>
      <w:r w:rsidR="00E2479B" w:rsidRPr="001C421F">
        <w:rPr>
          <w:b/>
          <w:i/>
          <w:color w:val="FF0000"/>
          <w:highlight w:val="lightGray"/>
        </w:rPr>
        <w:t>liebst du mich</w:t>
      </w:r>
      <w:r w:rsidR="00E2479B" w:rsidRPr="001C421F">
        <w:rPr>
          <w:i/>
          <w:color w:val="0000FF"/>
          <w:highlight w:val="lightGray"/>
        </w:rPr>
        <w:t xml:space="preserve"> mehr als die anderen hier?" "Ja, Herr", antwortete ihm Petrus, "du weißt, dass ich dich lieb habe." "Dann hüte meine Lämmer", sagte Jesus.</w:t>
      </w:r>
    </w:p>
    <w:p w14:paraId="5AB4A056" w14:textId="77777777" w:rsidR="00D41B24" w:rsidRPr="001C421F" w:rsidRDefault="00D41B24" w:rsidP="00014BC1">
      <w:pPr>
        <w:pStyle w:val="Abstandvor"/>
        <w:spacing w:before="60"/>
        <w:ind w:left="284"/>
        <w:rPr>
          <w:b/>
        </w:rPr>
      </w:pPr>
      <w:r w:rsidRPr="001C421F">
        <w:rPr>
          <w:b/>
        </w:rPr>
        <w:t>Die Liebe</w:t>
      </w:r>
    </w:p>
    <w:tbl>
      <w:tblPr>
        <w:tblW w:w="0" w:type="auto"/>
        <w:tblInd w:w="354"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CellMar>
          <w:left w:w="70" w:type="dxa"/>
          <w:right w:w="70" w:type="dxa"/>
        </w:tblCellMar>
        <w:tblLook w:val="0000" w:firstRow="0" w:lastRow="0" w:firstColumn="0" w:lastColumn="0" w:noHBand="0" w:noVBand="0"/>
      </w:tblPr>
      <w:tblGrid>
        <w:gridCol w:w="567"/>
        <w:gridCol w:w="1701"/>
        <w:gridCol w:w="2410"/>
      </w:tblGrid>
      <w:tr w:rsidR="00D41B24" w:rsidRPr="001C421F" w14:paraId="798F43A0" w14:textId="77777777" w:rsidTr="00D41B24">
        <w:tc>
          <w:tcPr>
            <w:tcW w:w="567" w:type="dxa"/>
            <w:shd w:val="pct5" w:color="auto" w:fill="auto"/>
          </w:tcPr>
          <w:p w14:paraId="5E77E865" w14:textId="77777777" w:rsidR="00D41B24" w:rsidRPr="001C421F" w:rsidRDefault="00D41B24" w:rsidP="00D41B24">
            <w:pPr>
              <w:rPr>
                <w:rFonts w:cs="Tahoma"/>
                <w:b/>
              </w:rPr>
            </w:pPr>
          </w:p>
        </w:tc>
        <w:tc>
          <w:tcPr>
            <w:tcW w:w="1701" w:type="dxa"/>
            <w:shd w:val="pct5" w:color="auto" w:fill="auto"/>
          </w:tcPr>
          <w:p w14:paraId="391B4CC6" w14:textId="77777777" w:rsidR="00D41B24" w:rsidRPr="001C421F" w:rsidRDefault="00D41B24" w:rsidP="00D41B24">
            <w:pPr>
              <w:rPr>
                <w:rFonts w:cs="Tahoma"/>
                <w:b/>
              </w:rPr>
            </w:pPr>
            <w:r w:rsidRPr="001C421F">
              <w:rPr>
                <w:rFonts w:cs="Tahoma"/>
                <w:b/>
              </w:rPr>
              <w:t>Jesus fragt</w:t>
            </w:r>
          </w:p>
        </w:tc>
        <w:tc>
          <w:tcPr>
            <w:tcW w:w="2410" w:type="dxa"/>
            <w:shd w:val="pct5" w:color="auto" w:fill="auto"/>
          </w:tcPr>
          <w:p w14:paraId="675D18DA" w14:textId="77777777" w:rsidR="00D41B24" w:rsidRPr="001C421F" w:rsidRDefault="00D41B24" w:rsidP="00D41B24">
            <w:pPr>
              <w:rPr>
                <w:rFonts w:cs="Tahoma"/>
                <w:b/>
              </w:rPr>
            </w:pPr>
            <w:r w:rsidRPr="001C421F">
              <w:rPr>
                <w:rFonts w:cs="Tahoma"/>
                <w:b/>
              </w:rPr>
              <w:t>Petrus antwortet</w:t>
            </w:r>
          </w:p>
        </w:tc>
      </w:tr>
      <w:tr w:rsidR="00D41B24" w:rsidRPr="001C421F" w14:paraId="214A9E4D" w14:textId="77777777" w:rsidTr="00D41B24">
        <w:tc>
          <w:tcPr>
            <w:tcW w:w="567" w:type="dxa"/>
          </w:tcPr>
          <w:p w14:paraId="08224890" w14:textId="77777777" w:rsidR="00D41B24" w:rsidRPr="001C421F" w:rsidRDefault="00D41B24" w:rsidP="00D41B24">
            <w:pPr>
              <w:rPr>
                <w:rFonts w:cs="Tahoma"/>
              </w:rPr>
            </w:pPr>
            <w:r w:rsidRPr="001C421F">
              <w:rPr>
                <w:rFonts w:cs="Tahoma"/>
              </w:rPr>
              <w:t>15</w:t>
            </w:r>
          </w:p>
        </w:tc>
        <w:tc>
          <w:tcPr>
            <w:tcW w:w="1701" w:type="dxa"/>
          </w:tcPr>
          <w:p w14:paraId="26468478" w14:textId="77777777" w:rsidR="00D41B24" w:rsidRPr="001C421F" w:rsidRDefault="00D41B24" w:rsidP="00D41B24">
            <w:pPr>
              <w:rPr>
                <w:rFonts w:cs="Tahoma"/>
              </w:rPr>
            </w:pPr>
            <w:proofErr w:type="spellStart"/>
            <w:r w:rsidRPr="001C421F">
              <w:rPr>
                <w:rFonts w:ascii="Helena" w:eastAsiaTheme="minorEastAsia" w:hAnsi="Helena" w:cs="Helena"/>
                <w:color w:val="FF0000"/>
                <w:lang w:eastAsia="ja-JP"/>
              </w:rPr>
              <w:t>aÓgapa</w:t>
            </w:r>
            <w:proofErr w:type="spellEnd"/>
            <w:r w:rsidRPr="001C421F">
              <w:rPr>
                <w:rFonts w:ascii="Helena" w:eastAsiaTheme="minorEastAsia" w:hAnsi="Helena" w:cs="Helena"/>
                <w:color w:val="FF0000"/>
                <w:lang w:eastAsia="ja-JP"/>
              </w:rPr>
              <w:t>ˆ◊ß</w:t>
            </w:r>
            <w:r w:rsidRPr="001C421F">
              <w:rPr>
                <w:rFonts w:ascii="Helena" w:eastAsiaTheme="minorEastAsia" w:hAnsi="Helena" w:cs="Helena"/>
                <w:color w:val="000000"/>
                <w:lang w:eastAsia="ja-JP"/>
              </w:rPr>
              <w:t xml:space="preserve"> </w:t>
            </w:r>
            <w:proofErr w:type="spellStart"/>
            <w:r w:rsidRPr="001C421F">
              <w:rPr>
                <w:rFonts w:ascii="Helena" w:eastAsiaTheme="minorEastAsia" w:hAnsi="Helena" w:cs="Helena"/>
                <w:color w:val="000000"/>
                <w:lang w:eastAsia="ja-JP"/>
              </w:rPr>
              <w:t>me</w:t>
            </w:r>
            <w:proofErr w:type="spellEnd"/>
          </w:p>
        </w:tc>
        <w:tc>
          <w:tcPr>
            <w:tcW w:w="2410" w:type="dxa"/>
          </w:tcPr>
          <w:p w14:paraId="7A54C65C" w14:textId="77777777" w:rsidR="00D41B24" w:rsidRPr="001C421F" w:rsidRDefault="00D41B24" w:rsidP="00D41B24">
            <w:pPr>
              <w:rPr>
                <w:rFonts w:cs="Tahoma"/>
              </w:rPr>
            </w:pPr>
            <w:proofErr w:type="spellStart"/>
            <w:r w:rsidRPr="001C421F">
              <w:rPr>
                <w:rFonts w:ascii="Helena" w:eastAsiaTheme="minorEastAsia" w:hAnsi="Helena" w:cs="Helena"/>
                <w:color w:val="0000FF"/>
                <w:lang w:eastAsia="ja-JP"/>
              </w:rPr>
              <w:t>filw</w:t>
            </w:r>
            <w:proofErr w:type="spellEnd"/>
            <w:r w:rsidRPr="001C421F">
              <w:rPr>
                <w:rFonts w:ascii="Helena" w:eastAsiaTheme="minorEastAsia" w:hAnsi="Helena" w:cs="Helena"/>
                <w:color w:val="000000"/>
                <w:lang w:eastAsia="ja-JP"/>
              </w:rPr>
              <w:t>◊ se</w:t>
            </w:r>
          </w:p>
        </w:tc>
      </w:tr>
      <w:tr w:rsidR="00D41B24" w:rsidRPr="001C421F" w14:paraId="65258DCE" w14:textId="77777777" w:rsidTr="00D41B24">
        <w:tc>
          <w:tcPr>
            <w:tcW w:w="567" w:type="dxa"/>
          </w:tcPr>
          <w:p w14:paraId="46A7B295" w14:textId="77777777" w:rsidR="00D41B24" w:rsidRPr="001C421F" w:rsidRDefault="00D41B24" w:rsidP="00D41B24">
            <w:pPr>
              <w:rPr>
                <w:rFonts w:cs="Tahoma"/>
              </w:rPr>
            </w:pPr>
            <w:r w:rsidRPr="001C421F">
              <w:rPr>
                <w:rFonts w:cs="Tahoma"/>
              </w:rPr>
              <w:t>16</w:t>
            </w:r>
          </w:p>
        </w:tc>
        <w:tc>
          <w:tcPr>
            <w:tcW w:w="1701" w:type="dxa"/>
          </w:tcPr>
          <w:p w14:paraId="2A7AEA54" w14:textId="77777777" w:rsidR="00D41B24" w:rsidRPr="001C421F" w:rsidRDefault="00D41B24" w:rsidP="00D41B24">
            <w:pPr>
              <w:rPr>
                <w:rFonts w:cs="Tahoma"/>
              </w:rPr>
            </w:pPr>
            <w:proofErr w:type="spellStart"/>
            <w:r w:rsidRPr="001C421F">
              <w:rPr>
                <w:rFonts w:ascii="Helena" w:eastAsiaTheme="minorEastAsia" w:hAnsi="Helena" w:cs="Helena"/>
                <w:color w:val="FF0000"/>
                <w:lang w:eastAsia="ja-JP"/>
              </w:rPr>
              <w:t>aÓgapa</w:t>
            </w:r>
            <w:proofErr w:type="spellEnd"/>
            <w:r w:rsidRPr="001C421F">
              <w:rPr>
                <w:rFonts w:ascii="Helena" w:eastAsiaTheme="minorEastAsia" w:hAnsi="Helena" w:cs="Helena"/>
                <w:color w:val="FF0000"/>
                <w:lang w:eastAsia="ja-JP"/>
              </w:rPr>
              <w:t>ˆ◊ß</w:t>
            </w:r>
            <w:r w:rsidRPr="001C421F">
              <w:rPr>
                <w:rFonts w:ascii="Helena" w:eastAsiaTheme="minorEastAsia" w:hAnsi="Helena" w:cs="Helena"/>
                <w:color w:val="000000"/>
                <w:lang w:eastAsia="ja-JP"/>
              </w:rPr>
              <w:t xml:space="preserve"> </w:t>
            </w:r>
            <w:proofErr w:type="spellStart"/>
            <w:r w:rsidRPr="001C421F">
              <w:rPr>
                <w:rFonts w:ascii="Helena" w:eastAsiaTheme="minorEastAsia" w:hAnsi="Helena" w:cs="Helena"/>
                <w:color w:val="000000"/>
                <w:lang w:eastAsia="ja-JP"/>
              </w:rPr>
              <w:t>me</w:t>
            </w:r>
            <w:proofErr w:type="spellEnd"/>
          </w:p>
        </w:tc>
        <w:tc>
          <w:tcPr>
            <w:tcW w:w="2410" w:type="dxa"/>
          </w:tcPr>
          <w:p w14:paraId="487C5715" w14:textId="77777777" w:rsidR="00D41B24" w:rsidRPr="001C421F" w:rsidRDefault="00D41B24" w:rsidP="00D41B24">
            <w:pPr>
              <w:rPr>
                <w:rFonts w:cs="Tahoma"/>
              </w:rPr>
            </w:pPr>
            <w:proofErr w:type="spellStart"/>
            <w:r w:rsidRPr="001C421F">
              <w:rPr>
                <w:rFonts w:ascii="Helena" w:eastAsiaTheme="minorEastAsia" w:hAnsi="Helena" w:cs="Helena"/>
                <w:color w:val="0000FF"/>
                <w:lang w:eastAsia="ja-JP"/>
              </w:rPr>
              <w:t>filw</w:t>
            </w:r>
            <w:proofErr w:type="spellEnd"/>
            <w:r w:rsidRPr="001C421F">
              <w:rPr>
                <w:rFonts w:ascii="Helena" w:eastAsiaTheme="minorEastAsia" w:hAnsi="Helena" w:cs="Helena"/>
                <w:color w:val="000000"/>
                <w:lang w:eastAsia="ja-JP"/>
              </w:rPr>
              <w:t>◊ se</w:t>
            </w:r>
          </w:p>
        </w:tc>
      </w:tr>
      <w:tr w:rsidR="00D41B24" w:rsidRPr="001C421F" w14:paraId="3FFF854F" w14:textId="77777777" w:rsidTr="00D41B24">
        <w:tc>
          <w:tcPr>
            <w:tcW w:w="567" w:type="dxa"/>
          </w:tcPr>
          <w:p w14:paraId="6CBDF51F" w14:textId="77777777" w:rsidR="00D41B24" w:rsidRPr="001C421F" w:rsidRDefault="00D41B24" w:rsidP="00D41B24">
            <w:pPr>
              <w:rPr>
                <w:rFonts w:cs="Tahoma"/>
              </w:rPr>
            </w:pPr>
            <w:r w:rsidRPr="001C421F">
              <w:rPr>
                <w:rFonts w:cs="Tahoma"/>
              </w:rPr>
              <w:t>17</w:t>
            </w:r>
          </w:p>
        </w:tc>
        <w:tc>
          <w:tcPr>
            <w:tcW w:w="1701" w:type="dxa"/>
          </w:tcPr>
          <w:p w14:paraId="4E718592" w14:textId="77777777" w:rsidR="00D41B24" w:rsidRPr="001C421F" w:rsidRDefault="00D41B24" w:rsidP="00D41B24">
            <w:pPr>
              <w:rPr>
                <w:rFonts w:cs="Tahoma"/>
              </w:rPr>
            </w:pPr>
            <w:proofErr w:type="spellStart"/>
            <w:r w:rsidRPr="001C421F">
              <w:rPr>
                <w:rFonts w:ascii="Helena" w:eastAsiaTheme="minorEastAsia" w:hAnsi="Helena" w:cs="Helena"/>
                <w:color w:val="0000FF"/>
                <w:lang w:eastAsia="ja-JP"/>
              </w:rPr>
              <w:t>filei√ß</w:t>
            </w:r>
            <w:proofErr w:type="spellEnd"/>
            <w:r w:rsidRPr="001C421F">
              <w:rPr>
                <w:rFonts w:ascii="Helena" w:eastAsiaTheme="minorEastAsia" w:hAnsi="Helena" w:cs="Helena"/>
                <w:color w:val="000000"/>
                <w:lang w:eastAsia="ja-JP"/>
              </w:rPr>
              <w:t xml:space="preserve"> </w:t>
            </w:r>
            <w:proofErr w:type="spellStart"/>
            <w:r w:rsidRPr="001C421F">
              <w:rPr>
                <w:rFonts w:ascii="Helena" w:eastAsiaTheme="minorEastAsia" w:hAnsi="Helena" w:cs="Helena"/>
                <w:color w:val="000000"/>
                <w:lang w:eastAsia="ja-JP"/>
              </w:rPr>
              <w:t>me</w:t>
            </w:r>
            <w:proofErr w:type="spellEnd"/>
          </w:p>
        </w:tc>
        <w:tc>
          <w:tcPr>
            <w:tcW w:w="2410" w:type="dxa"/>
          </w:tcPr>
          <w:p w14:paraId="741E0DAC" w14:textId="77777777" w:rsidR="00D41B24" w:rsidRPr="001C421F" w:rsidRDefault="00D41B24" w:rsidP="00D41B24">
            <w:pPr>
              <w:rPr>
                <w:rFonts w:cs="Tahoma"/>
              </w:rPr>
            </w:pPr>
            <w:proofErr w:type="spellStart"/>
            <w:r w:rsidRPr="001C421F">
              <w:rPr>
                <w:rFonts w:ascii="Helena" w:eastAsiaTheme="minorEastAsia" w:hAnsi="Helena" w:cs="Helena"/>
                <w:color w:val="0000FF"/>
                <w:lang w:eastAsia="ja-JP"/>
              </w:rPr>
              <w:t>filw</w:t>
            </w:r>
            <w:proofErr w:type="spellEnd"/>
            <w:r w:rsidRPr="001C421F">
              <w:rPr>
                <w:rFonts w:ascii="Helena" w:eastAsiaTheme="minorEastAsia" w:hAnsi="Helena" w:cs="Helena"/>
                <w:color w:val="000000"/>
                <w:lang w:eastAsia="ja-JP"/>
              </w:rPr>
              <w:t>◊ se</w:t>
            </w:r>
          </w:p>
        </w:tc>
      </w:tr>
    </w:tbl>
    <w:p w14:paraId="513619F8" w14:textId="3D0E5B0A" w:rsidR="00D6533A" w:rsidRPr="001C421F" w:rsidRDefault="00D6533A" w:rsidP="00D6533A">
      <w:pPr>
        <w:pStyle w:val="Titel2Mac"/>
        <w:rPr>
          <w:lang w:val="de-CH"/>
        </w:rPr>
      </w:pPr>
      <w:r w:rsidRPr="001C421F">
        <w:rPr>
          <w:color w:val="FF0000"/>
          <w:lang w:val="de-CH"/>
        </w:rPr>
        <w:t xml:space="preserve">Pfingsten verändert </w:t>
      </w:r>
      <w:r w:rsidR="009A67CF" w:rsidRPr="001C421F">
        <w:rPr>
          <w:color w:val="FF0000"/>
          <w:lang w:val="de-CH"/>
        </w:rPr>
        <w:t>alles</w:t>
      </w:r>
    </w:p>
    <w:tbl>
      <w:tblPr>
        <w:tblStyle w:val="Tabellenraster"/>
        <w:tblW w:w="0" w:type="auto"/>
        <w:tblLook w:val="04A0" w:firstRow="1" w:lastRow="0" w:firstColumn="1" w:lastColumn="0" w:noHBand="0" w:noVBand="1"/>
      </w:tblPr>
      <w:tblGrid>
        <w:gridCol w:w="3227"/>
        <w:gridCol w:w="6828"/>
      </w:tblGrid>
      <w:tr w:rsidR="00343D27" w:rsidRPr="001C421F" w14:paraId="066D123C" w14:textId="77777777" w:rsidTr="00343D27">
        <w:tc>
          <w:tcPr>
            <w:tcW w:w="3227" w:type="dxa"/>
          </w:tcPr>
          <w:p w14:paraId="38998ADC" w14:textId="484922D3" w:rsidR="00343D27" w:rsidRPr="001C421F" w:rsidRDefault="001C6D88" w:rsidP="00343D27">
            <w:r w:rsidRPr="001C421F">
              <w:rPr>
                <w:noProof/>
                <w:lang w:eastAsia="de-CH"/>
              </w:rPr>
              <w:drawing>
                <wp:inline distT="0" distB="0" distL="0" distR="0" wp14:anchorId="27714F1C" wp14:editId="52DC3BD7">
                  <wp:extent cx="1800000" cy="1350000"/>
                  <wp:effectExtent l="0" t="0" r="3810" b="0"/>
                  <wp:docPr id="12"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000" cy="1350000"/>
                          </a:xfrm>
                          <a:prstGeom prst="rect">
                            <a:avLst/>
                          </a:prstGeom>
                          <a:noFill/>
                          <a:ln>
                            <a:noFill/>
                          </a:ln>
                        </pic:spPr>
                      </pic:pic>
                    </a:graphicData>
                  </a:graphic>
                </wp:inline>
              </w:drawing>
            </w:r>
          </w:p>
        </w:tc>
        <w:tc>
          <w:tcPr>
            <w:tcW w:w="6828" w:type="dxa"/>
          </w:tcPr>
          <w:p w14:paraId="41281974" w14:textId="77777777" w:rsidR="00343D27" w:rsidRPr="001C421F" w:rsidRDefault="00343D27" w:rsidP="00343D27">
            <w:pPr>
              <w:pStyle w:val="Titel3Mac"/>
              <w:spacing w:before="60"/>
              <w:rPr>
                <w:lang w:val="de-CH"/>
              </w:rPr>
            </w:pPr>
            <w:proofErr w:type="spellStart"/>
            <w:r w:rsidRPr="001C421F">
              <w:rPr>
                <w:lang w:val="de-CH"/>
              </w:rPr>
              <w:t>Apg</w:t>
            </w:r>
            <w:proofErr w:type="spellEnd"/>
            <w:r w:rsidRPr="001C421F">
              <w:rPr>
                <w:lang w:val="de-CH"/>
              </w:rPr>
              <w:t xml:space="preserve"> 2: Petrus als </w:t>
            </w:r>
            <w:r w:rsidRPr="001C421F">
              <w:rPr>
                <w:color w:val="FF0000"/>
                <w:lang w:val="de-CH"/>
              </w:rPr>
              <w:t>Prediger</w:t>
            </w:r>
          </w:p>
          <w:p w14:paraId="7570E0CD" w14:textId="59CFA21D" w:rsidR="00343D27" w:rsidRPr="001C421F" w:rsidRDefault="00343D27" w:rsidP="00343D27">
            <w:r w:rsidRPr="001C421F">
              <w:t>Spontan, unvorbereitet</w:t>
            </w:r>
            <w:r w:rsidRPr="001C421F">
              <w:br/>
              <w:t>Auslegung des AT</w:t>
            </w:r>
            <w:r w:rsidRPr="001C421F">
              <w:br/>
            </w:r>
            <w:proofErr w:type="spellStart"/>
            <w:r w:rsidRPr="001C421F">
              <w:t>evangelistischer</w:t>
            </w:r>
            <w:proofErr w:type="spellEnd"/>
            <w:r w:rsidRPr="001C421F">
              <w:t xml:space="preserve"> Angriff</w:t>
            </w:r>
            <w:r w:rsidRPr="001C421F">
              <w:br/>
            </w:r>
            <w:r w:rsidRPr="001C421F">
              <w:rPr>
                <w:color w:val="FF0000"/>
              </w:rPr>
              <w:t>3000</w:t>
            </w:r>
            <w:r w:rsidRPr="001C421F">
              <w:t xml:space="preserve"> kommen zum Glauben und bekennen sich in der Taufe zu Jesus</w:t>
            </w:r>
          </w:p>
        </w:tc>
      </w:tr>
    </w:tbl>
    <w:p w14:paraId="1BDBC203" w14:textId="77777777" w:rsidR="00BD3B79" w:rsidRPr="001C421F" w:rsidRDefault="00BD3B79" w:rsidP="00BD3B79">
      <w:pPr>
        <w:pStyle w:val="Titel3Mac"/>
        <w:rPr>
          <w:lang w:val="de-CH"/>
        </w:rPr>
      </w:pPr>
      <w:r w:rsidRPr="001C421F">
        <w:rPr>
          <w:lang w:val="de-CH"/>
        </w:rPr>
        <w:t xml:space="preserve">Petrus als </w:t>
      </w:r>
      <w:r w:rsidRPr="001C421F">
        <w:rPr>
          <w:color w:val="FF0000"/>
          <w:lang w:val="de-CH"/>
        </w:rPr>
        <w:t>Leiter der ersten Gemeinde</w:t>
      </w:r>
    </w:p>
    <w:p w14:paraId="58AEA223" w14:textId="77777777" w:rsidR="00BD3B79" w:rsidRPr="001C421F" w:rsidRDefault="00BD3B79" w:rsidP="00BD3B79">
      <w:r w:rsidRPr="001C421F">
        <w:rPr>
          <w:i/>
          <w:color w:val="0000FF"/>
          <w:highlight w:val="lightGray"/>
        </w:rPr>
        <w:t>Gal 2,9: Jakobus, Petrus und Johannes, die als die Säulen der Gemeinde gelten...</w:t>
      </w:r>
      <w:r w:rsidRPr="001C421F">
        <w:rPr>
          <w:i/>
          <w:color w:val="0000FF"/>
          <w:highlight w:val="lightGray"/>
        </w:rPr>
        <w:br/>
      </w:r>
      <w:proofErr w:type="spellStart"/>
      <w:r w:rsidRPr="001C421F">
        <w:t>Mt</w:t>
      </w:r>
      <w:proofErr w:type="spellEnd"/>
      <w:r w:rsidRPr="001C421F">
        <w:t xml:space="preserve"> 16,18f wird Wirklichkeit – aber auf anderem Weg, als sich Petrus das vorgestellt hatte</w:t>
      </w:r>
      <w:r w:rsidRPr="001C421F">
        <w:br/>
        <w:t>Führende Rolle im Apostelkonzil (</w:t>
      </w:r>
      <w:proofErr w:type="spellStart"/>
      <w:r w:rsidRPr="001C421F">
        <w:t>Apg</w:t>
      </w:r>
      <w:proofErr w:type="spellEnd"/>
      <w:r w:rsidRPr="001C421F">
        <w:t xml:space="preserve"> 15)</w:t>
      </w:r>
    </w:p>
    <w:p w14:paraId="4863E80C" w14:textId="65F085AA" w:rsidR="00D166A4" w:rsidRPr="001C421F" w:rsidRDefault="00D6533A" w:rsidP="00D166A4">
      <w:pPr>
        <w:pStyle w:val="Titel3Mac"/>
        <w:rPr>
          <w:lang w:val="de-CH"/>
        </w:rPr>
      </w:pPr>
      <w:proofErr w:type="spellStart"/>
      <w:r w:rsidRPr="001C421F">
        <w:rPr>
          <w:lang w:val="de-CH"/>
        </w:rPr>
        <w:t>Apg</w:t>
      </w:r>
      <w:proofErr w:type="spellEnd"/>
      <w:r w:rsidRPr="001C421F">
        <w:rPr>
          <w:lang w:val="de-CH"/>
        </w:rPr>
        <w:t xml:space="preserve"> 4: Petrus als mutiger Bekenner</w:t>
      </w:r>
    </w:p>
    <w:p w14:paraId="1E3AFFC3" w14:textId="7D2850D6" w:rsidR="00D6533A" w:rsidRPr="001C421F" w:rsidRDefault="00353F4D" w:rsidP="00D6533A">
      <w:r w:rsidRPr="001C421F">
        <w:rPr>
          <w:color w:val="FF0000"/>
        </w:rPr>
        <w:t>Bekenntnis</w:t>
      </w:r>
      <w:r w:rsidR="00BD3B79" w:rsidRPr="001C421F">
        <w:rPr>
          <w:color w:val="FF0000"/>
        </w:rPr>
        <w:t xml:space="preserve"> vor Gericht</w:t>
      </w:r>
      <w:r w:rsidR="00BD3B79" w:rsidRPr="001C421F">
        <w:br/>
        <w:t>v</w:t>
      </w:r>
      <w:r w:rsidR="00D6533A" w:rsidRPr="001C421F">
        <w:t>or dem gleichen Gremium, das Jesus wenige Wochen zuvor zum Tode verurteilt hatte</w:t>
      </w:r>
      <w:r w:rsidR="00D166A4" w:rsidRPr="001C421F">
        <w:br/>
        <w:t>nichts von "Ich kenne diesen Menschen nicht", sondern</w:t>
      </w:r>
      <w:r w:rsidR="00D166A4" w:rsidRPr="001C421F">
        <w:br/>
      </w:r>
      <w:proofErr w:type="spellStart"/>
      <w:r w:rsidR="00D166A4" w:rsidRPr="001C421F">
        <w:rPr>
          <w:i/>
          <w:color w:val="0000FF"/>
          <w:highlight w:val="lightGray"/>
        </w:rPr>
        <w:t>Apg</w:t>
      </w:r>
      <w:proofErr w:type="spellEnd"/>
      <w:r w:rsidR="00D166A4" w:rsidRPr="001C421F">
        <w:rPr>
          <w:i/>
          <w:color w:val="0000FF"/>
          <w:highlight w:val="lightGray"/>
        </w:rPr>
        <w:t xml:space="preserve"> 4,12: Jesus Christus und sonst niemand kann die Rettung bringen. Auf der ganzen Welt hat Gott keinen anderen Namen bekannt gemacht, durch den wir gerettet werden könnten.</w:t>
      </w:r>
    </w:p>
    <w:p w14:paraId="71B86F5A" w14:textId="77777777" w:rsidR="00BD3B79" w:rsidRPr="001C421F" w:rsidRDefault="00BD3B79" w:rsidP="00353F4D">
      <w:pPr>
        <w:pStyle w:val="Titel3Mac"/>
        <w:rPr>
          <w:lang w:val="de-CH"/>
        </w:rPr>
      </w:pPr>
      <w:r w:rsidRPr="001C421F">
        <w:rPr>
          <w:lang w:val="de-CH"/>
        </w:rPr>
        <w:t>Petrus als Wundertäter</w:t>
      </w:r>
    </w:p>
    <w:p w14:paraId="632CEFF3" w14:textId="0C8BC918" w:rsidR="00353F4D" w:rsidRPr="001C421F" w:rsidRDefault="00353F4D" w:rsidP="00BD3B79">
      <w:pPr>
        <w:pStyle w:val="Listenabsatz"/>
        <w:numPr>
          <w:ilvl w:val="0"/>
          <w:numId w:val="18"/>
        </w:numPr>
        <w:ind w:left="227" w:hanging="227"/>
      </w:pPr>
      <w:r w:rsidRPr="001C421F">
        <w:rPr>
          <w:b/>
          <w:color w:val="FF0000"/>
        </w:rPr>
        <w:lastRenderedPageBreak/>
        <w:t>Heilungen</w:t>
      </w:r>
      <w:r w:rsidRPr="001C421F">
        <w:br/>
      </w:r>
      <w:proofErr w:type="spellStart"/>
      <w:r w:rsidR="00BD3B79" w:rsidRPr="001C421F">
        <w:t>Apg</w:t>
      </w:r>
      <w:proofErr w:type="spellEnd"/>
      <w:r w:rsidR="00BD3B79" w:rsidRPr="001C421F">
        <w:t xml:space="preserve"> 3</w:t>
      </w:r>
      <w:r w:rsidR="00C60E6C" w:rsidRPr="001C421F">
        <w:t>,6f</w:t>
      </w:r>
      <w:r w:rsidR="00BD3B79" w:rsidRPr="001C421F">
        <w:t xml:space="preserve">: Heilung des </w:t>
      </w:r>
      <w:r w:rsidR="00BD3B79" w:rsidRPr="001C421F">
        <w:rPr>
          <w:highlight w:val="yellow"/>
        </w:rPr>
        <w:t>Gelähmten im Tempel</w:t>
      </w:r>
      <w:r w:rsidR="00BD3B79" w:rsidRPr="001C421F">
        <w:br/>
        <w:t>das erregt Aufsehen</w:t>
      </w:r>
      <w:r w:rsidRPr="001C421F">
        <w:t xml:space="preserve"> und </w:t>
      </w:r>
      <w:r w:rsidR="00BD3B79" w:rsidRPr="001C421F">
        <w:t>verschafft den Aposteln unverhofft Bekanntheit</w:t>
      </w:r>
      <w:r w:rsidRPr="001C421F">
        <w:br/>
      </w:r>
      <w:proofErr w:type="spellStart"/>
      <w:r w:rsidR="00BD3B79" w:rsidRPr="001C421F">
        <w:t>Apg</w:t>
      </w:r>
      <w:proofErr w:type="spellEnd"/>
      <w:r w:rsidR="00BD3B79" w:rsidRPr="001C421F">
        <w:t xml:space="preserve"> 9</w:t>
      </w:r>
      <w:r w:rsidR="00C60E6C" w:rsidRPr="001C421F">
        <w:t>,33f</w:t>
      </w:r>
      <w:r w:rsidR="00BD3B79" w:rsidRPr="001C421F">
        <w:t xml:space="preserve">: Heilung des </w:t>
      </w:r>
      <w:proofErr w:type="spellStart"/>
      <w:r w:rsidR="00BD3B79" w:rsidRPr="001C421F">
        <w:rPr>
          <w:highlight w:val="yellow"/>
        </w:rPr>
        <w:t>Äneas</w:t>
      </w:r>
      <w:proofErr w:type="spellEnd"/>
    </w:p>
    <w:p w14:paraId="2263B112" w14:textId="76101D4D" w:rsidR="00BD3B79" w:rsidRPr="001C421F" w:rsidRDefault="00BD3B79" w:rsidP="00BD3B79">
      <w:pPr>
        <w:pStyle w:val="Listenabsatz"/>
        <w:numPr>
          <w:ilvl w:val="0"/>
          <w:numId w:val="18"/>
        </w:numPr>
        <w:ind w:left="227" w:hanging="227"/>
      </w:pPr>
      <w:r w:rsidRPr="001C421F">
        <w:rPr>
          <w:b/>
          <w:color w:val="FF0000"/>
        </w:rPr>
        <w:t>Totenauferweckung</w:t>
      </w:r>
      <w:r w:rsidR="00353F4D" w:rsidRPr="001C421F">
        <w:br/>
      </w:r>
      <w:proofErr w:type="spellStart"/>
      <w:r w:rsidR="00353F4D" w:rsidRPr="001C421F">
        <w:t>Apg</w:t>
      </w:r>
      <w:proofErr w:type="spellEnd"/>
      <w:r w:rsidR="00353F4D" w:rsidRPr="001C421F">
        <w:t xml:space="preserve"> 9,</w:t>
      </w:r>
      <w:r w:rsidR="00C60E6C" w:rsidRPr="001C421F">
        <w:t xml:space="preserve">40: </w:t>
      </w:r>
      <w:proofErr w:type="spellStart"/>
      <w:r w:rsidR="00C60E6C" w:rsidRPr="001C421F">
        <w:t>Tabita</w:t>
      </w:r>
      <w:proofErr w:type="spellEnd"/>
      <w:r w:rsidRPr="001C421F">
        <w:t xml:space="preserve"> in Joppe</w:t>
      </w:r>
    </w:p>
    <w:p w14:paraId="3EBFDEC9" w14:textId="26E4B040" w:rsidR="00D6533A" w:rsidRPr="001C421F" w:rsidRDefault="00D6533A" w:rsidP="00D166A4">
      <w:pPr>
        <w:pStyle w:val="Titel3Mac"/>
        <w:rPr>
          <w:lang w:val="de-CH"/>
        </w:rPr>
      </w:pPr>
      <w:proofErr w:type="spellStart"/>
      <w:r w:rsidRPr="001C421F">
        <w:rPr>
          <w:lang w:val="de-CH"/>
        </w:rPr>
        <w:t>Apg</w:t>
      </w:r>
      <w:proofErr w:type="spellEnd"/>
      <w:r w:rsidRPr="001C421F">
        <w:rPr>
          <w:lang w:val="de-CH"/>
        </w:rPr>
        <w:t xml:space="preserve"> 10: </w:t>
      </w:r>
      <w:r w:rsidRPr="001C421F">
        <w:rPr>
          <w:color w:val="FF0000"/>
          <w:lang w:val="de-CH"/>
        </w:rPr>
        <w:t xml:space="preserve">Petrus als </w:t>
      </w:r>
      <w:r w:rsidR="00D166A4" w:rsidRPr="001C421F">
        <w:rPr>
          <w:color w:val="FF0000"/>
          <w:lang w:val="de-CH"/>
        </w:rPr>
        <w:t xml:space="preserve">Missionar und </w:t>
      </w:r>
      <w:r w:rsidRPr="001C421F">
        <w:rPr>
          <w:color w:val="FF0000"/>
          <w:lang w:val="de-CH"/>
        </w:rPr>
        <w:t>Pionier</w:t>
      </w:r>
    </w:p>
    <w:p w14:paraId="7DA8ABF8" w14:textId="7F00C8C3" w:rsidR="00D166A4" w:rsidRPr="001C421F" w:rsidRDefault="00D166A4" w:rsidP="00D6533A">
      <w:r w:rsidRPr="001C421F">
        <w:t xml:space="preserve">Immer, wenn Gott eine neue Stufe der Rakete zündete, war Petrus dabei </w:t>
      </w:r>
      <w:r w:rsidRPr="001C421F">
        <w:rPr>
          <w:color w:val="FF0000"/>
        </w:rPr>
        <w:sym w:font="Wingdings 3" w:char="F067"/>
      </w:r>
      <w:r w:rsidRPr="001C421F">
        <w:t xml:space="preserve">  </w:t>
      </w:r>
      <w:proofErr w:type="spellStart"/>
      <w:r w:rsidRPr="001C421F">
        <w:t>Apg</w:t>
      </w:r>
      <w:proofErr w:type="spellEnd"/>
      <w:r w:rsidRPr="001C421F">
        <w:t xml:space="preserve"> 1,8</w:t>
      </w:r>
      <w:r w:rsidRPr="001C421F">
        <w:br/>
        <w:t xml:space="preserve">- an Pfingsten in Jerusalem </w:t>
      </w:r>
      <w:r w:rsidRPr="001C421F">
        <w:rPr>
          <w:color w:val="FF0000"/>
        </w:rPr>
        <w:sym w:font="Wingdings 3" w:char="F067"/>
      </w:r>
      <w:r w:rsidRPr="001C421F">
        <w:t xml:space="preserve">  Pfingsten der Juden</w:t>
      </w:r>
      <w:r w:rsidRPr="001C421F">
        <w:br/>
        <w:t xml:space="preserve">- Erweckung durch den Dienst des Philippus in Samaria </w:t>
      </w:r>
      <w:r w:rsidRPr="001C421F">
        <w:rPr>
          <w:color w:val="FF0000"/>
        </w:rPr>
        <w:sym w:font="Wingdings 3" w:char="F067"/>
      </w:r>
      <w:r w:rsidRPr="001C421F">
        <w:t xml:space="preserve"> Pfingsten der Samariter</w:t>
      </w:r>
      <w:r w:rsidRPr="001C421F">
        <w:br/>
        <w:t xml:space="preserve">- Gründung der ersten heidenchristlichen Gemeinde in </w:t>
      </w:r>
      <w:proofErr w:type="spellStart"/>
      <w:r w:rsidRPr="001C421F">
        <w:t>Cäsarea</w:t>
      </w:r>
      <w:proofErr w:type="spellEnd"/>
      <w:r w:rsidRPr="001C421F">
        <w:t xml:space="preserve"> </w:t>
      </w:r>
      <w:r w:rsidRPr="001C421F">
        <w:rPr>
          <w:color w:val="FF0000"/>
        </w:rPr>
        <w:sym w:font="Wingdings 3" w:char="F067"/>
      </w:r>
      <w:r w:rsidRPr="001C421F">
        <w:t xml:space="preserve">  Pfingsten der Heiden</w:t>
      </w:r>
    </w:p>
    <w:p w14:paraId="16A1E1F3" w14:textId="43B94374" w:rsidR="00223EE0" w:rsidRPr="001C421F" w:rsidRDefault="00D166A4" w:rsidP="00223EE0">
      <w:pPr>
        <w:pStyle w:val="Titel3Mac"/>
        <w:rPr>
          <w:lang w:val="de-CH"/>
        </w:rPr>
      </w:pPr>
      <w:r w:rsidRPr="001C421F">
        <w:rPr>
          <w:lang w:val="de-CH"/>
        </w:rPr>
        <w:t xml:space="preserve">Gal 2: </w:t>
      </w:r>
      <w:r w:rsidRPr="001C421F">
        <w:rPr>
          <w:color w:val="FF0000"/>
          <w:lang w:val="de-CH"/>
        </w:rPr>
        <w:t>Rückfall in die Gesetzlichkeit</w:t>
      </w:r>
    </w:p>
    <w:p w14:paraId="75617964" w14:textId="244A812A" w:rsidR="00D6533A" w:rsidRPr="001C421F" w:rsidRDefault="00223EE0" w:rsidP="00D6533A">
      <w:r w:rsidRPr="001C421F">
        <w:rPr>
          <w:i/>
          <w:color w:val="0000FF"/>
          <w:highlight w:val="lightGray"/>
        </w:rPr>
        <w:t xml:space="preserve">11: </w:t>
      </w:r>
      <w:r w:rsidR="00D166A4" w:rsidRPr="001C421F">
        <w:rPr>
          <w:i/>
          <w:color w:val="0000FF"/>
          <w:highlight w:val="lightGray"/>
        </w:rPr>
        <w:t>Als aber Petrus später nach Antiochia kam, musste ich ihm vor allen widersprechen, denn er hatte sich ei</w:t>
      </w:r>
      <w:r w:rsidR="00D166A4" w:rsidRPr="001C421F">
        <w:rPr>
          <w:i/>
          <w:color w:val="0000FF"/>
          <w:highlight w:val="lightGray"/>
        </w:rPr>
        <w:t>n</w:t>
      </w:r>
      <w:r w:rsidR="00D166A4" w:rsidRPr="001C421F">
        <w:rPr>
          <w:i/>
          <w:color w:val="0000FF"/>
          <w:highlight w:val="lightGray"/>
        </w:rPr>
        <w:t>deutig falsch verhalte</w:t>
      </w:r>
      <w:r w:rsidRPr="001C421F">
        <w:rPr>
          <w:i/>
          <w:color w:val="0000FF"/>
          <w:highlight w:val="lightGray"/>
        </w:rPr>
        <w:t>n...</w:t>
      </w:r>
      <w:r w:rsidRPr="001C421F">
        <w:br/>
        <w:t>auch die Grossen sind nicht perfekt</w:t>
      </w:r>
      <w:r w:rsidRPr="001C421F">
        <w:br/>
        <w:t>die Gemeinde ist kein konfliktfreier Raum</w:t>
      </w:r>
      <w:r w:rsidRPr="001C421F">
        <w:br/>
        <w:t>lehrmässige Auseinandersetzungen sind "normal"</w:t>
      </w:r>
    </w:p>
    <w:p w14:paraId="2932748D" w14:textId="7CFDADEB" w:rsidR="00BD3B79" w:rsidRPr="001C421F" w:rsidRDefault="00BD3B79" w:rsidP="00BD3B79">
      <w:pPr>
        <w:pStyle w:val="Abstandvor"/>
        <w:rPr>
          <w:i/>
          <w:color w:val="0000FF"/>
          <w:highlight w:val="lightGray"/>
        </w:rPr>
      </w:pPr>
      <w:r w:rsidRPr="001C421F">
        <w:rPr>
          <w:b/>
        </w:rPr>
        <w:t>Das Ende</w:t>
      </w:r>
      <w:r w:rsidRPr="001C421F">
        <w:t xml:space="preserve"> (KG!): </w:t>
      </w:r>
      <w:r w:rsidRPr="001C421F">
        <w:rPr>
          <w:color w:val="FF0000"/>
        </w:rPr>
        <w:t>Tod als Märtyrer in Rom</w:t>
      </w:r>
    </w:p>
    <w:p w14:paraId="17D97A81" w14:textId="390F02C5" w:rsidR="00D166A4" w:rsidRPr="001C421F" w:rsidRDefault="00D166A4" w:rsidP="00264765">
      <w:pPr>
        <w:pStyle w:val="Titel2Mac"/>
        <w:rPr>
          <w:lang w:val="de-CH"/>
        </w:rPr>
      </w:pPr>
      <w:r w:rsidRPr="001C421F">
        <w:rPr>
          <w:color w:val="FF0000"/>
          <w:u w:val="single"/>
          <w:lang w:val="de-CH"/>
        </w:rPr>
        <w:t>Wie</w:t>
      </w:r>
      <w:r w:rsidRPr="001C421F">
        <w:rPr>
          <w:color w:val="FF0000"/>
          <w:lang w:val="de-CH"/>
        </w:rPr>
        <w:t xml:space="preserve"> </w:t>
      </w:r>
      <w:r w:rsidR="00C60E6C" w:rsidRPr="001C421F">
        <w:rPr>
          <w:color w:val="FF0000"/>
          <w:lang w:val="de-CH"/>
        </w:rPr>
        <w:t xml:space="preserve">verändert </w:t>
      </w:r>
      <w:proofErr w:type="gramStart"/>
      <w:r w:rsidRPr="001C421F">
        <w:rPr>
          <w:color w:val="FF0000"/>
          <w:lang w:val="de-CH"/>
        </w:rPr>
        <w:t>der</w:t>
      </w:r>
      <w:proofErr w:type="gramEnd"/>
      <w:r w:rsidRPr="001C421F">
        <w:rPr>
          <w:color w:val="FF0000"/>
          <w:lang w:val="de-CH"/>
        </w:rPr>
        <w:t xml:space="preserve"> HG ein Leben</w:t>
      </w:r>
      <w:r w:rsidR="00C60E6C" w:rsidRPr="001C421F">
        <w:rPr>
          <w:color w:val="FF0000"/>
          <w:lang w:val="de-CH"/>
        </w:rPr>
        <w:t>?</w:t>
      </w:r>
    </w:p>
    <w:tbl>
      <w:tblPr>
        <w:tblStyle w:val="Tabellenraster"/>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4"/>
        <w:gridCol w:w="7040"/>
      </w:tblGrid>
      <w:tr w:rsidR="00223EE0" w:rsidRPr="001C421F" w14:paraId="34E38FF5" w14:textId="77777777" w:rsidTr="001C6D88">
        <w:tc>
          <w:tcPr>
            <w:tcW w:w="3274" w:type="dxa"/>
          </w:tcPr>
          <w:p w14:paraId="38CA264B" w14:textId="21CEAA58" w:rsidR="001C6D88" w:rsidRPr="001C421F" w:rsidRDefault="001C421F" w:rsidP="001C421F">
            <w:r w:rsidRPr="001C421F">
              <w:rPr>
                <w:noProof/>
                <w:lang w:eastAsia="de-CH"/>
              </w:rPr>
              <w:drawing>
                <wp:inline distT="0" distB="0" distL="0" distR="0" wp14:anchorId="605DA8E3" wp14:editId="05048E9F">
                  <wp:extent cx="1800000" cy="1350000"/>
                  <wp:effectExtent l="0" t="0" r="381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000" cy="1350000"/>
                          </a:xfrm>
                          <a:prstGeom prst="rect">
                            <a:avLst/>
                          </a:prstGeom>
                          <a:noFill/>
                          <a:ln>
                            <a:noFill/>
                          </a:ln>
                        </pic:spPr>
                      </pic:pic>
                    </a:graphicData>
                  </a:graphic>
                </wp:inline>
              </w:drawing>
            </w:r>
          </w:p>
        </w:tc>
        <w:tc>
          <w:tcPr>
            <w:tcW w:w="7040" w:type="dxa"/>
          </w:tcPr>
          <w:p w14:paraId="565A7AB4" w14:textId="77777777" w:rsidR="00C60E6C" w:rsidRPr="001C421F" w:rsidRDefault="002779FE" w:rsidP="002779FE">
            <w:pPr>
              <w:rPr>
                <w:b/>
                <w:lang w:eastAsia="de-DE"/>
              </w:rPr>
            </w:pPr>
            <w:r w:rsidRPr="001C421F">
              <w:rPr>
                <w:b/>
                <w:lang w:eastAsia="de-DE"/>
              </w:rPr>
              <w:t>Was ist ein "Charakter"?</w:t>
            </w:r>
          </w:p>
          <w:p w14:paraId="79D5E229" w14:textId="0536EFF4" w:rsidR="002779FE" w:rsidRPr="001C421F" w:rsidRDefault="002779FE" w:rsidP="005F5668">
            <w:pPr>
              <w:rPr>
                <w:lang w:eastAsia="de-DE"/>
              </w:rPr>
            </w:pPr>
            <w:r w:rsidRPr="001C421F">
              <w:rPr>
                <w:lang w:eastAsia="de-DE"/>
              </w:rPr>
              <w:t>Charakterisierung, Personenbeschreibung, Kennzeichen meiner Person</w:t>
            </w:r>
            <w:r w:rsidR="00E703E5" w:rsidRPr="001C421F">
              <w:rPr>
                <w:lang w:eastAsia="de-DE"/>
              </w:rPr>
              <w:br/>
            </w:r>
            <w:r w:rsidR="00E703E5" w:rsidRPr="001C421F">
              <w:rPr>
                <w:bdr w:val="none" w:sz="0" w:space="0" w:color="auto" w:frame="1"/>
                <w:shd w:val="clear" w:color="auto" w:fill="FFFFFF"/>
                <w:lang w:eastAsia="de-DE"/>
              </w:rPr>
              <w:t>a</w:t>
            </w:r>
            <w:r w:rsidR="00580822" w:rsidRPr="001C421F">
              <w:rPr>
                <w:bdr w:val="none" w:sz="0" w:space="0" w:color="auto" w:frame="1"/>
                <w:shd w:val="clear" w:color="auto" w:fill="FFFFFF"/>
                <w:lang w:eastAsia="de-DE"/>
              </w:rPr>
              <w:t>us dem Griechischen: "</w:t>
            </w:r>
            <w:r w:rsidR="00580822" w:rsidRPr="001C421F">
              <w:rPr>
                <w:highlight w:val="yellow"/>
                <w:bdr w:val="none" w:sz="0" w:space="0" w:color="auto" w:frame="1"/>
                <w:shd w:val="clear" w:color="auto" w:fill="FFFFFF"/>
                <w:lang w:eastAsia="de-DE"/>
              </w:rPr>
              <w:t>Prägestempel</w:t>
            </w:r>
            <w:r w:rsidR="00580822" w:rsidRPr="001C421F">
              <w:rPr>
                <w:bdr w:val="none" w:sz="0" w:space="0" w:color="auto" w:frame="1"/>
                <w:shd w:val="clear" w:color="auto" w:fill="FFFFFF"/>
                <w:lang w:eastAsia="de-DE"/>
              </w:rPr>
              <w:t>" (Münzprägung)</w:t>
            </w:r>
            <w:r w:rsidR="00580822" w:rsidRPr="001C421F">
              <w:rPr>
                <w:lang w:eastAsia="de-DE"/>
              </w:rPr>
              <w:br/>
              <w:t>v</w:t>
            </w:r>
            <w:r w:rsidRPr="001C421F">
              <w:rPr>
                <w:lang w:eastAsia="de-DE"/>
              </w:rPr>
              <w:t>on den Eltern</w:t>
            </w:r>
            <w:r w:rsidR="00580822" w:rsidRPr="001C421F">
              <w:rPr>
                <w:lang w:eastAsia="de-DE"/>
              </w:rPr>
              <w:t xml:space="preserve"> und Lehrern geprägt</w:t>
            </w:r>
            <w:r w:rsidRPr="001C421F">
              <w:rPr>
                <w:lang w:eastAsia="de-DE"/>
              </w:rPr>
              <w:t xml:space="preserve"> (D</w:t>
            </w:r>
            <w:r w:rsidR="00580822" w:rsidRPr="001C421F">
              <w:rPr>
                <w:lang w:eastAsia="de-DE"/>
              </w:rPr>
              <w:t>NA und Erziehung)</w:t>
            </w:r>
          </w:p>
          <w:p w14:paraId="08B4EEBA" w14:textId="432493BF" w:rsidR="00580822" w:rsidRPr="001C421F" w:rsidRDefault="00580822" w:rsidP="00E703E5">
            <w:pPr>
              <w:pStyle w:val="Listenabsatz"/>
              <w:numPr>
                <w:ilvl w:val="0"/>
                <w:numId w:val="24"/>
              </w:numPr>
              <w:ind w:left="170" w:hanging="170"/>
              <w:rPr>
                <w:rFonts w:ascii="Times" w:hAnsi="Times"/>
                <w:szCs w:val="20"/>
                <w:lang w:eastAsia="de-DE"/>
              </w:rPr>
            </w:pPr>
            <w:r w:rsidRPr="001C421F">
              <w:rPr>
                <w:bdr w:val="none" w:sz="0" w:space="0" w:color="auto" w:frame="1"/>
                <w:shd w:val="clear" w:color="auto" w:fill="FFFFFF"/>
                <w:lang w:eastAsia="de-DE"/>
              </w:rPr>
              <w:t xml:space="preserve">Unter den Charaktereigenschaften eines Menschen versteht man seine </w:t>
            </w:r>
            <w:r w:rsidRPr="001C421F">
              <w:rPr>
                <w:b/>
                <w:bdr w:val="none" w:sz="0" w:space="0" w:color="auto" w:frame="1"/>
                <w:shd w:val="clear" w:color="auto" w:fill="FFFFFF"/>
                <w:lang w:eastAsia="de-DE"/>
              </w:rPr>
              <w:t>auffälligen Verhaltenseigenschaften</w:t>
            </w:r>
            <w:r w:rsidRPr="001C421F">
              <w:rPr>
                <w:bdr w:val="none" w:sz="0" w:space="0" w:color="auto" w:frame="1"/>
                <w:shd w:val="clear" w:color="auto" w:fill="FFFFFF"/>
                <w:lang w:eastAsia="de-DE"/>
              </w:rPr>
              <w:t>, Eigenschaften die ihn am auffä</w:t>
            </w:r>
            <w:r w:rsidRPr="001C421F">
              <w:rPr>
                <w:bdr w:val="none" w:sz="0" w:space="0" w:color="auto" w:frame="1"/>
                <w:shd w:val="clear" w:color="auto" w:fill="FFFFFF"/>
                <w:lang w:eastAsia="de-DE"/>
              </w:rPr>
              <w:t>l</w:t>
            </w:r>
            <w:r w:rsidRPr="001C421F">
              <w:rPr>
                <w:bdr w:val="none" w:sz="0" w:space="0" w:color="auto" w:frame="1"/>
                <w:shd w:val="clear" w:color="auto" w:fill="FFFFFF"/>
                <w:lang w:eastAsia="de-DE"/>
              </w:rPr>
              <w:t>ligsten prägen, die seine Persönlichkeit ausmachen</w:t>
            </w:r>
          </w:p>
          <w:p w14:paraId="20371470" w14:textId="41C853E4" w:rsidR="00580822" w:rsidRPr="001C421F" w:rsidRDefault="00580822" w:rsidP="00580822">
            <w:pPr>
              <w:pStyle w:val="Listenabsatz"/>
              <w:numPr>
                <w:ilvl w:val="0"/>
                <w:numId w:val="24"/>
              </w:numPr>
              <w:ind w:left="170" w:hanging="170"/>
              <w:rPr>
                <w:rFonts w:ascii="Times" w:hAnsi="Times"/>
                <w:szCs w:val="20"/>
                <w:lang w:eastAsia="de-DE"/>
              </w:rPr>
            </w:pPr>
            <w:r w:rsidRPr="001C421F">
              <w:rPr>
                <w:b/>
                <w:bdr w:val="none" w:sz="0" w:space="0" w:color="auto" w:frame="1"/>
                <w:shd w:val="clear" w:color="auto" w:fill="FFFFFF"/>
                <w:lang w:eastAsia="de-DE"/>
              </w:rPr>
              <w:t>Positiv</w:t>
            </w:r>
            <w:r w:rsidR="00CA3AE4" w:rsidRPr="001C421F">
              <w:rPr>
                <w:bdr w:val="none" w:sz="0" w:space="0" w:color="auto" w:frame="1"/>
                <w:shd w:val="clear" w:color="auto" w:fill="FFFFFF"/>
                <w:lang w:eastAsia="de-DE"/>
              </w:rPr>
              <w:t xml:space="preserve">: </w:t>
            </w:r>
            <w:r w:rsidR="00CA3AE4" w:rsidRPr="001C421F">
              <w:rPr>
                <w:rFonts w:eastAsia="Times New Roman" w:cs="Tahoma"/>
                <w:color w:val="111111"/>
                <w:szCs w:val="20"/>
                <w:lang w:eastAsia="de-DE"/>
              </w:rPr>
              <w:t>ausgeglichen, dynamisch, ehrgeizig, konsequent, natürlich, offen, selbständig, sorgfältig, zuverlässig, zuvorkommend</w:t>
            </w:r>
          </w:p>
          <w:p w14:paraId="3E2BE456" w14:textId="6DC0C77A" w:rsidR="00580822" w:rsidRPr="001C421F" w:rsidRDefault="00580822" w:rsidP="00580822">
            <w:pPr>
              <w:pStyle w:val="Listenabsatz"/>
              <w:numPr>
                <w:ilvl w:val="0"/>
                <w:numId w:val="24"/>
              </w:numPr>
              <w:ind w:left="170" w:hanging="170"/>
              <w:rPr>
                <w:rFonts w:ascii="Times" w:hAnsi="Times"/>
                <w:szCs w:val="20"/>
                <w:lang w:eastAsia="de-DE"/>
              </w:rPr>
            </w:pPr>
            <w:r w:rsidRPr="001C421F">
              <w:rPr>
                <w:b/>
                <w:bdr w:val="none" w:sz="0" w:space="0" w:color="auto" w:frame="1"/>
                <w:shd w:val="clear" w:color="auto" w:fill="FFFFFF"/>
                <w:lang w:eastAsia="de-DE"/>
              </w:rPr>
              <w:t>Negativ</w:t>
            </w:r>
            <w:r w:rsidR="00CA3AE4" w:rsidRPr="001C421F">
              <w:rPr>
                <w:bdr w:val="none" w:sz="0" w:space="0" w:color="auto" w:frame="1"/>
                <w:shd w:val="clear" w:color="auto" w:fill="FFFFFF"/>
                <w:lang w:eastAsia="de-DE"/>
              </w:rPr>
              <w:t xml:space="preserve">: </w:t>
            </w:r>
            <w:r w:rsidR="00CA3AE4" w:rsidRPr="001C421F">
              <w:rPr>
                <w:rFonts w:eastAsia="Times New Roman" w:cs="Tahoma"/>
                <w:color w:val="111111"/>
                <w:szCs w:val="20"/>
                <w:lang w:eastAsia="de-DE"/>
              </w:rPr>
              <w:t>aggressiv, arrogant, cholerisch, dominant, egozentrisch, kleink</w:t>
            </w:r>
            <w:r w:rsidR="00CA3AE4" w:rsidRPr="001C421F">
              <w:rPr>
                <w:rFonts w:eastAsia="Times New Roman" w:cs="Tahoma"/>
                <w:color w:val="111111"/>
                <w:szCs w:val="20"/>
                <w:lang w:eastAsia="de-DE"/>
              </w:rPr>
              <w:t>a</w:t>
            </w:r>
            <w:r w:rsidR="00CA3AE4" w:rsidRPr="001C421F">
              <w:rPr>
                <w:rFonts w:eastAsia="Times New Roman" w:cs="Tahoma"/>
                <w:color w:val="111111"/>
                <w:szCs w:val="20"/>
                <w:lang w:eastAsia="de-DE"/>
              </w:rPr>
              <w:t>riert, manipulativ, oberflächlich, pedantisch, selbstgerecht, skrupellos, stur, überheblich</w:t>
            </w:r>
          </w:p>
        </w:tc>
      </w:tr>
    </w:tbl>
    <w:p w14:paraId="4559180E" w14:textId="1285968C" w:rsidR="005F5668" w:rsidRPr="001C421F" w:rsidRDefault="005F5668" w:rsidP="005F5668">
      <w:pPr>
        <w:pStyle w:val="Titel3Mac"/>
        <w:rPr>
          <w:lang w:val="de-CH"/>
        </w:rPr>
      </w:pPr>
      <w:r w:rsidRPr="001C421F">
        <w:rPr>
          <w:lang w:val="de-CH"/>
        </w:rPr>
        <w:t>Veränderung meines Charakters</w:t>
      </w:r>
    </w:p>
    <w:p w14:paraId="26CD774C" w14:textId="4B5BD03C" w:rsidR="005F5668" w:rsidRPr="001C421F" w:rsidRDefault="005F5668" w:rsidP="005F5668">
      <w:pPr>
        <w:pStyle w:val="Abstandvor"/>
        <w:spacing w:before="0"/>
      </w:pPr>
      <w:r w:rsidRPr="001C421F">
        <w:rPr>
          <w:color w:val="FF0000"/>
        </w:rPr>
        <w:t>Was die Bibel "</w:t>
      </w:r>
      <w:r w:rsidRPr="001C421F">
        <w:rPr>
          <w:b/>
          <w:color w:val="FF0000"/>
        </w:rPr>
        <w:t>Frucht</w:t>
      </w:r>
      <w:r w:rsidRPr="001C421F">
        <w:rPr>
          <w:color w:val="FF0000"/>
        </w:rPr>
        <w:t xml:space="preserve"> des Geistes" nennt, zielt auf Veränderung unseres Charakters</w:t>
      </w:r>
      <w:r w:rsidRPr="001C421F">
        <w:rPr>
          <w:color w:val="FF0000"/>
        </w:rPr>
        <w:br/>
      </w:r>
      <w:r w:rsidRPr="001C421F">
        <w:t xml:space="preserve">Gal 5,22 </w:t>
      </w:r>
      <w:proofErr w:type="spellStart"/>
      <w:r w:rsidRPr="001C421F">
        <w:t>zB</w:t>
      </w:r>
      <w:proofErr w:type="spellEnd"/>
      <w:r w:rsidRPr="001C421F">
        <w:t xml:space="preserve"> Geduld, Freundlichkeit, Treue, Besonnenheit und Selbstbeherrschung. </w:t>
      </w:r>
    </w:p>
    <w:p w14:paraId="1AC0CF1A" w14:textId="220EB265" w:rsidR="005F5668" w:rsidRPr="001C421F" w:rsidRDefault="005F5668" w:rsidP="005F5668">
      <w:proofErr w:type="spellStart"/>
      <w:r w:rsidRPr="001C421F">
        <w:t>Röm</w:t>
      </w:r>
      <w:proofErr w:type="spellEnd"/>
      <w:r w:rsidRPr="001C421F">
        <w:t xml:space="preserve"> 7,4: Leben, wie es Gott gefällt</w:t>
      </w:r>
      <w:r w:rsidRPr="001C421F">
        <w:br/>
      </w:r>
      <w:proofErr w:type="spellStart"/>
      <w:r w:rsidRPr="001C421F">
        <w:t>Eph</w:t>
      </w:r>
      <w:proofErr w:type="spellEnd"/>
      <w:r w:rsidRPr="001C421F">
        <w:t xml:space="preserve"> 5,9: Güte, Gerechtigkeit und Wahrheit</w:t>
      </w:r>
      <w:r w:rsidRPr="001C421F">
        <w:br/>
        <w:t>= eine positive Einstellung dem Nächsten Gegenüber, sein Bestes wollen, offen und transparent leben, man kann 100% mit mir rechnen, auf mich zählen</w:t>
      </w:r>
      <w:r w:rsidRPr="001C421F">
        <w:br/>
        <w:t xml:space="preserve">Kol 1,10: so leben, dass Gott dadurch geehrt wird </w:t>
      </w:r>
    </w:p>
    <w:p w14:paraId="52CCF733" w14:textId="77777777" w:rsidR="005F5668" w:rsidRPr="001C421F" w:rsidRDefault="005F5668" w:rsidP="005F5668">
      <w:pPr>
        <w:pStyle w:val="Abstandvor"/>
        <w:rPr>
          <w:color w:val="FF0000"/>
        </w:rPr>
      </w:pPr>
      <w:r w:rsidRPr="001C421F">
        <w:rPr>
          <w:color w:val="FF0000"/>
        </w:rPr>
        <w:t>Die "</w:t>
      </w:r>
      <w:r w:rsidRPr="001C421F">
        <w:rPr>
          <w:b/>
          <w:color w:val="FF0000"/>
        </w:rPr>
        <w:t>Gaben</w:t>
      </w:r>
      <w:r w:rsidRPr="001C421F">
        <w:rPr>
          <w:color w:val="FF0000"/>
        </w:rPr>
        <w:t xml:space="preserve"> des Geistes" erhöhen meine Wirksamkeit fürs Reich Gottes</w:t>
      </w:r>
    </w:p>
    <w:p w14:paraId="0CEB3818" w14:textId="1C09F718" w:rsidR="005F5668" w:rsidRPr="001C421F" w:rsidRDefault="005F5668" w:rsidP="002779FE">
      <w:pPr>
        <w:rPr>
          <w:i/>
          <w:color w:val="0000FF"/>
        </w:rPr>
      </w:pPr>
      <w:r w:rsidRPr="001C421F">
        <w:rPr>
          <w:i/>
          <w:color w:val="0000FF"/>
          <w:highlight w:val="lightGray"/>
        </w:rPr>
        <w:t>1Kor 12,4-6: So verschieden die Gaben auch sind, die Gott uns gibt, sie stammen alle von ein und demselben Geist. Und so unterschiedlich auch die Aufgaben in der Gemeinde sind, so dienen wir doch alle dem einen Herrn. Es gibt verschiedene Wirkungen des Geistes Gottes; aber in jedem Fall ist es Gott selbst, der alles b</w:t>
      </w:r>
      <w:r w:rsidRPr="001C421F">
        <w:rPr>
          <w:i/>
          <w:color w:val="0000FF"/>
          <w:highlight w:val="lightGray"/>
        </w:rPr>
        <w:t>e</w:t>
      </w:r>
      <w:r w:rsidRPr="001C421F">
        <w:rPr>
          <w:i/>
          <w:color w:val="0000FF"/>
          <w:highlight w:val="lightGray"/>
        </w:rPr>
        <w:t>wirkt. 7 Wie auch immer sich die Gaben des Geistes bei jedem Einzelnen von euch zeigen, sie sollen der ganzen Gemeinde nützen.</w:t>
      </w:r>
    </w:p>
    <w:p w14:paraId="7D682E02" w14:textId="2F2A0D5B" w:rsidR="00C17C18" w:rsidRPr="001C421F" w:rsidRDefault="002779FE" w:rsidP="00C17C18">
      <w:pPr>
        <w:pStyle w:val="Titel3Mac"/>
        <w:rPr>
          <w:rFonts w:eastAsiaTheme="minorEastAsia"/>
          <w:color w:val="FF0000"/>
          <w:lang w:val="de-CH"/>
        </w:rPr>
      </w:pPr>
      <w:r w:rsidRPr="001C421F">
        <w:rPr>
          <w:rFonts w:eastAsiaTheme="minorEastAsia"/>
          <w:color w:val="FF0000"/>
          <w:lang w:val="de-CH"/>
        </w:rPr>
        <w:t xml:space="preserve">Gelingt es dem </w:t>
      </w:r>
      <w:r w:rsidR="001C421F" w:rsidRPr="001C421F">
        <w:rPr>
          <w:rFonts w:eastAsiaTheme="minorEastAsia"/>
          <w:color w:val="FF0000"/>
          <w:lang w:val="de-CH"/>
        </w:rPr>
        <w:t xml:space="preserve">Heilige Geist </w:t>
      </w:r>
      <w:r w:rsidR="00580822" w:rsidRPr="001C421F">
        <w:rPr>
          <w:rFonts w:eastAsiaTheme="minorEastAsia"/>
          <w:color w:val="FF0000"/>
          <w:lang w:val="de-CH"/>
        </w:rPr>
        <w:t>wirklich</w:t>
      </w:r>
      <w:r w:rsidRPr="001C421F">
        <w:rPr>
          <w:rFonts w:eastAsiaTheme="minorEastAsia"/>
          <w:color w:val="FF0000"/>
          <w:lang w:val="de-CH"/>
        </w:rPr>
        <w:t>, mich zu verändern?</w:t>
      </w:r>
    </w:p>
    <w:p w14:paraId="480BADEC" w14:textId="262D4E29" w:rsidR="002779FE" w:rsidRPr="001C421F" w:rsidRDefault="00CA3AE4" w:rsidP="002779FE">
      <w:r w:rsidRPr="001C421F">
        <w:rPr>
          <w:color w:val="FF0000"/>
        </w:rPr>
        <w:t>Nie ohne meine Einwilligung</w:t>
      </w:r>
      <w:r w:rsidRPr="001C421F">
        <w:rPr>
          <w:color w:val="FF0000"/>
        </w:rPr>
        <w:br/>
      </w:r>
      <w:proofErr w:type="spellStart"/>
      <w:r w:rsidR="002779FE" w:rsidRPr="001C421F">
        <w:rPr>
          <w:i/>
          <w:color w:val="FF0000"/>
          <w:highlight w:val="lightGray"/>
        </w:rPr>
        <w:t>Eph</w:t>
      </w:r>
      <w:proofErr w:type="spellEnd"/>
      <w:r w:rsidR="002779FE" w:rsidRPr="001C421F">
        <w:rPr>
          <w:i/>
          <w:color w:val="FF0000"/>
          <w:highlight w:val="lightGray"/>
        </w:rPr>
        <w:t xml:space="preserve"> 5,18:</w:t>
      </w:r>
      <w:r w:rsidR="00580822" w:rsidRPr="001C421F">
        <w:rPr>
          <w:i/>
          <w:color w:val="FF0000"/>
          <w:highlight w:val="lightGray"/>
        </w:rPr>
        <w:t xml:space="preserve"> Werdet voll Geistes!</w:t>
      </w:r>
      <w:r w:rsidR="00580822" w:rsidRPr="001C421F">
        <w:rPr>
          <w:i/>
          <w:color w:val="FF0000"/>
          <w:highlight w:val="lightGray"/>
        </w:rPr>
        <w:br/>
      </w:r>
      <w:r w:rsidR="002779FE" w:rsidRPr="001C421F">
        <w:t>Die ungewohnte Verbform</w:t>
      </w:r>
      <w:r w:rsidR="00580822" w:rsidRPr="001C421F">
        <w:t>, d</w:t>
      </w:r>
      <w:r w:rsidR="002779FE" w:rsidRPr="001C421F">
        <w:t>ie es im Deutschen gar nicht gibt</w:t>
      </w:r>
      <w:r w:rsidR="002779FE" w:rsidRPr="001C421F">
        <w:br/>
      </w:r>
      <w:r w:rsidR="002779FE" w:rsidRPr="001C421F">
        <w:rPr>
          <w:b/>
        </w:rPr>
        <w:lastRenderedPageBreak/>
        <w:t xml:space="preserve">- </w:t>
      </w:r>
      <w:r w:rsidR="002779FE" w:rsidRPr="001C421F">
        <w:rPr>
          <w:b/>
          <w:color w:val="FF0000"/>
        </w:rPr>
        <w:t>Imperativ</w:t>
      </w:r>
      <w:r w:rsidR="002779FE" w:rsidRPr="001C421F">
        <w:t xml:space="preserve"> (Befehlsform): "Tue es!"</w:t>
      </w:r>
      <w:r w:rsidR="002779FE" w:rsidRPr="001C421F">
        <w:br/>
        <w:t xml:space="preserve">- </w:t>
      </w:r>
      <w:r w:rsidR="002779FE" w:rsidRPr="001C421F">
        <w:rPr>
          <w:b/>
          <w:color w:val="FF0000"/>
        </w:rPr>
        <w:t>Passiv</w:t>
      </w:r>
      <w:r w:rsidR="002779FE" w:rsidRPr="001C421F">
        <w:t>: "Ich (Gott) tue es!"</w:t>
      </w:r>
    </w:p>
    <w:p w14:paraId="031C2076" w14:textId="2C9DA903" w:rsidR="002779FE" w:rsidRPr="001C421F" w:rsidRDefault="002779FE" w:rsidP="002779FE">
      <w:pPr>
        <w:pStyle w:val="Abstandvor"/>
        <w:rPr>
          <w:bdr w:val="double" w:sz="4" w:space="0" w:color="FF0000"/>
        </w:rPr>
      </w:pPr>
      <w:r w:rsidRPr="001C421F">
        <w:t>Sollen wir uns darum bemühen oder einfach auf Gottes Stunden warten?</w:t>
      </w:r>
      <w:r w:rsidR="00580822" w:rsidRPr="001C421F">
        <w:t xml:space="preserve"> – </w:t>
      </w:r>
      <w:r w:rsidRPr="001C421F">
        <w:t>Bei</w:t>
      </w:r>
      <w:r w:rsidR="00580822" w:rsidRPr="001C421F">
        <w:t>des!!</w:t>
      </w:r>
      <w:r w:rsidR="00580822" w:rsidRPr="001C421F">
        <w:br/>
        <w:t>v</w:t>
      </w:r>
      <w:r w:rsidRPr="001C421F">
        <w:t>on Gott Grosses erwarten, aktiv</w:t>
      </w:r>
      <w:r w:rsidRPr="001C421F">
        <w:br/>
        <w:t>im Bewusstsein: ich bleibe ein Leben lang auf sein Schenken angewiesen</w:t>
      </w:r>
      <w:r w:rsidRPr="001C421F">
        <w:br/>
        <w:t>er weiss, wann was dran ist</w:t>
      </w:r>
      <w:r w:rsidRPr="001C421F">
        <w:br/>
        <w:t>= "Öffne dich dem Heiligen Geist. Lass es zu, dass er das Werk an dir tut!"</w:t>
      </w:r>
    </w:p>
    <w:p w14:paraId="248DA5B2" w14:textId="41C83674" w:rsidR="002779FE" w:rsidRPr="001C421F" w:rsidRDefault="002779FE" w:rsidP="002779FE">
      <w:pPr>
        <w:pStyle w:val="Abstandvor"/>
      </w:pPr>
      <w:r w:rsidRPr="001C421F">
        <w:rPr>
          <w:b/>
          <w:color w:val="FF0000"/>
        </w:rPr>
        <w:t xml:space="preserve">Nie ein für </w:t>
      </w:r>
      <w:proofErr w:type="spellStart"/>
      <w:r w:rsidRPr="001C421F">
        <w:rPr>
          <w:b/>
          <w:color w:val="FF0000"/>
        </w:rPr>
        <w:t>allemal</w:t>
      </w:r>
      <w:proofErr w:type="spellEnd"/>
      <w:r w:rsidRPr="001C421F">
        <w:t xml:space="preserve"> (</w:t>
      </w:r>
      <w:proofErr w:type="spellStart"/>
      <w:r w:rsidRPr="001C421F">
        <w:t>Apg</w:t>
      </w:r>
      <w:proofErr w:type="spellEnd"/>
      <w:r w:rsidRPr="001C421F">
        <w:t xml:space="preserve"> 2,4</w:t>
      </w:r>
      <w:r w:rsidR="00CA3AE4" w:rsidRPr="001C421F">
        <w:t xml:space="preserve"> </w:t>
      </w:r>
      <w:r w:rsidR="00CA3AE4" w:rsidRPr="001C421F">
        <w:rPr>
          <w:color w:val="FF0000"/>
        </w:rPr>
        <w:sym w:font="Wingdings 3" w:char="F067"/>
      </w:r>
      <w:r w:rsidR="00CA3AE4" w:rsidRPr="001C421F">
        <w:t xml:space="preserve"> </w:t>
      </w:r>
      <w:r w:rsidRPr="001C421F">
        <w:t>4,31)</w:t>
      </w:r>
      <w:r w:rsidRPr="001C421F">
        <w:rPr>
          <w:bdr w:val="double" w:sz="4" w:space="0" w:color="FF0000"/>
        </w:rPr>
        <w:br/>
      </w:r>
      <w:r w:rsidRPr="001C421F">
        <w:t>Die gleichen Menschen, die schon an Pfingsten dabei waren</w:t>
      </w:r>
      <w:r w:rsidRPr="001C421F">
        <w:br/>
        <w:t xml:space="preserve">wenige Wochen später erneut (vgl. </w:t>
      </w:r>
      <w:proofErr w:type="spellStart"/>
      <w:r w:rsidRPr="001C421F">
        <w:t>Apg</w:t>
      </w:r>
      <w:proofErr w:type="spellEnd"/>
      <w:r w:rsidRPr="001C421F">
        <w:t xml:space="preserve"> 2,4 mit 4,31)</w:t>
      </w:r>
      <w:r w:rsidRPr="001C421F">
        <w:br/>
        <w:t>den HG kann man nicht "konservieren", aufbewahren</w:t>
      </w:r>
      <w:r w:rsidRPr="001C421F">
        <w:br/>
        <w:t>unser Verbrauch ist enorm</w:t>
      </w:r>
      <w:r w:rsidRPr="001C421F">
        <w:br/>
        <w:t>schon ein Tag genügt, dass ich wieder leer bin, am Boden liege</w:t>
      </w:r>
      <w:r w:rsidRPr="001C421F">
        <w:br/>
        <w:t>sich immer wieder neu füllen lassen</w:t>
      </w:r>
    </w:p>
    <w:sectPr w:rsidR="002779FE" w:rsidRPr="001C421F" w:rsidSect="00C45D5D">
      <w:pgSz w:w="11900" w:h="16840"/>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Helena">
    <w:altName w:val="MS Mincho"/>
    <w:charset w:val="00"/>
    <w:family w:val="auto"/>
    <w:pitch w:val="variable"/>
    <w:sig w:usb0="00000003" w:usb1="18002048" w:usb2="14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87B5E"/>
    <w:multiLevelType w:val="hybridMultilevel"/>
    <w:tmpl w:val="E6A600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FFC56DE"/>
    <w:multiLevelType w:val="hybridMultilevel"/>
    <w:tmpl w:val="8F1A80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0FE1FEB"/>
    <w:multiLevelType w:val="hybridMultilevel"/>
    <w:tmpl w:val="B13AB5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C2D24B8"/>
    <w:multiLevelType w:val="hybridMultilevel"/>
    <w:tmpl w:val="E4481A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5753246"/>
    <w:multiLevelType w:val="hybridMultilevel"/>
    <w:tmpl w:val="A2EEFC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8754418"/>
    <w:multiLevelType w:val="hybridMultilevel"/>
    <w:tmpl w:val="3AFADB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F6B4E28"/>
    <w:multiLevelType w:val="hybridMultilevel"/>
    <w:tmpl w:val="46467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8B70192"/>
    <w:multiLevelType w:val="hybridMultilevel"/>
    <w:tmpl w:val="E1041B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1D07FF3"/>
    <w:multiLevelType w:val="hybridMultilevel"/>
    <w:tmpl w:val="C7E4FDB6"/>
    <w:lvl w:ilvl="0" w:tplc="D1BCDAF6">
      <w:start w:val="1"/>
      <w:numFmt w:val="bullet"/>
      <w:lvlText w:val=""/>
      <w:lvlJc w:val="left"/>
      <w:pPr>
        <w:ind w:left="36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42AB58DD"/>
    <w:multiLevelType w:val="hybridMultilevel"/>
    <w:tmpl w:val="AB6E2B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57B4E9F"/>
    <w:multiLevelType w:val="hybridMultilevel"/>
    <w:tmpl w:val="F7A07CFE"/>
    <w:lvl w:ilvl="0" w:tplc="B06807DC">
      <w:start w:val="1"/>
      <w:numFmt w:val="decimal"/>
      <w:lvlText w:val="%1."/>
      <w:lvlJc w:val="left"/>
      <w:pPr>
        <w:ind w:left="1287" w:hanging="720"/>
      </w:pPr>
      <w:rPr>
        <w:rFonts w:hint="default"/>
        <w:color w:val="4F81BD" w:themeColor="accent1"/>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1">
    <w:nsid w:val="45D96559"/>
    <w:multiLevelType w:val="hybridMultilevel"/>
    <w:tmpl w:val="6F52261C"/>
    <w:lvl w:ilvl="0" w:tplc="5FD4CAE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0EE02DF"/>
    <w:multiLevelType w:val="hybridMultilevel"/>
    <w:tmpl w:val="CC649C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20261C3"/>
    <w:multiLevelType w:val="hybridMultilevel"/>
    <w:tmpl w:val="7962392C"/>
    <w:lvl w:ilvl="0" w:tplc="8B1639DE">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A6E6F84"/>
    <w:multiLevelType w:val="hybridMultilevel"/>
    <w:tmpl w:val="E60E2B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FE05A71"/>
    <w:multiLevelType w:val="hybridMultilevel"/>
    <w:tmpl w:val="B522759E"/>
    <w:lvl w:ilvl="0" w:tplc="025CFF1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C50061C"/>
    <w:multiLevelType w:val="hybridMultilevel"/>
    <w:tmpl w:val="3FC83D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595237B"/>
    <w:multiLevelType w:val="hybridMultilevel"/>
    <w:tmpl w:val="A2EEFC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13"/>
  </w:num>
  <w:num w:numId="3">
    <w:abstractNumId w:val="13"/>
  </w:num>
  <w:num w:numId="4">
    <w:abstractNumId w:val="13"/>
  </w:num>
  <w:num w:numId="5">
    <w:abstractNumId w:val="11"/>
  </w:num>
  <w:num w:numId="6">
    <w:abstractNumId w:val="11"/>
  </w:num>
  <w:num w:numId="7">
    <w:abstractNumId w:val="13"/>
  </w:num>
  <w:num w:numId="8">
    <w:abstractNumId w:val="15"/>
  </w:num>
  <w:num w:numId="9">
    <w:abstractNumId w:val="11"/>
  </w:num>
  <w:num w:numId="10">
    <w:abstractNumId w:val="13"/>
  </w:num>
  <w:num w:numId="11">
    <w:abstractNumId w:val="15"/>
  </w:num>
  <w:num w:numId="12">
    <w:abstractNumId w:val="3"/>
  </w:num>
  <w:num w:numId="13">
    <w:abstractNumId w:val="16"/>
  </w:num>
  <w:num w:numId="14">
    <w:abstractNumId w:val="0"/>
  </w:num>
  <w:num w:numId="15">
    <w:abstractNumId w:val="7"/>
  </w:num>
  <w:num w:numId="16">
    <w:abstractNumId w:val="1"/>
  </w:num>
  <w:num w:numId="17">
    <w:abstractNumId w:val="17"/>
  </w:num>
  <w:num w:numId="18">
    <w:abstractNumId w:val="5"/>
  </w:num>
  <w:num w:numId="19">
    <w:abstractNumId w:val="12"/>
  </w:num>
  <w:num w:numId="20">
    <w:abstractNumId w:val="9"/>
  </w:num>
  <w:num w:numId="21">
    <w:abstractNumId w:val="10"/>
  </w:num>
  <w:num w:numId="22">
    <w:abstractNumId w:val="2"/>
  </w:num>
  <w:num w:numId="23">
    <w:abstractNumId w:val="8"/>
  </w:num>
  <w:num w:numId="24">
    <w:abstractNumId w:val="14"/>
  </w:num>
  <w:num w:numId="25">
    <w:abstractNumId w:val="6"/>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autoHyphenation/>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33A"/>
    <w:rsid w:val="00014BC1"/>
    <w:rsid w:val="0003684E"/>
    <w:rsid w:val="00037F26"/>
    <w:rsid w:val="00041B6E"/>
    <w:rsid w:val="000914B9"/>
    <w:rsid w:val="00091C62"/>
    <w:rsid w:val="00092D6B"/>
    <w:rsid w:val="000A23EF"/>
    <w:rsid w:val="000D6F42"/>
    <w:rsid w:val="000D7D65"/>
    <w:rsid w:val="00144242"/>
    <w:rsid w:val="001C421F"/>
    <w:rsid w:val="001C6D88"/>
    <w:rsid w:val="00202613"/>
    <w:rsid w:val="00214A23"/>
    <w:rsid w:val="00223EE0"/>
    <w:rsid w:val="00264765"/>
    <w:rsid w:val="002779FE"/>
    <w:rsid w:val="002C1482"/>
    <w:rsid w:val="002E1F19"/>
    <w:rsid w:val="00343D27"/>
    <w:rsid w:val="00353F4D"/>
    <w:rsid w:val="003D31DF"/>
    <w:rsid w:val="003D6EAD"/>
    <w:rsid w:val="003F5327"/>
    <w:rsid w:val="00420505"/>
    <w:rsid w:val="00432AB3"/>
    <w:rsid w:val="00432DC4"/>
    <w:rsid w:val="004763C0"/>
    <w:rsid w:val="004A6D44"/>
    <w:rsid w:val="004B0284"/>
    <w:rsid w:val="004E2CDB"/>
    <w:rsid w:val="00501476"/>
    <w:rsid w:val="0053624A"/>
    <w:rsid w:val="00540E3D"/>
    <w:rsid w:val="00545A5B"/>
    <w:rsid w:val="00580822"/>
    <w:rsid w:val="00583F6E"/>
    <w:rsid w:val="005F2432"/>
    <w:rsid w:val="005F5668"/>
    <w:rsid w:val="00633E2A"/>
    <w:rsid w:val="00847D09"/>
    <w:rsid w:val="00855053"/>
    <w:rsid w:val="008A6124"/>
    <w:rsid w:val="008A6891"/>
    <w:rsid w:val="008E1B28"/>
    <w:rsid w:val="00902E1E"/>
    <w:rsid w:val="0094626A"/>
    <w:rsid w:val="00947383"/>
    <w:rsid w:val="009A67CF"/>
    <w:rsid w:val="009C3E10"/>
    <w:rsid w:val="009D651C"/>
    <w:rsid w:val="009E569A"/>
    <w:rsid w:val="00A307AC"/>
    <w:rsid w:val="00A502CD"/>
    <w:rsid w:val="00AF017D"/>
    <w:rsid w:val="00B145C0"/>
    <w:rsid w:val="00B37770"/>
    <w:rsid w:val="00B37EBC"/>
    <w:rsid w:val="00B63BE5"/>
    <w:rsid w:val="00B820D4"/>
    <w:rsid w:val="00BB6E07"/>
    <w:rsid w:val="00BC2AA2"/>
    <w:rsid w:val="00BD3B79"/>
    <w:rsid w:val="00BE5DB4"/>
    <w:rsid w:val="00C17C18"/>
    <w:rsid w:val="00C25FC4"/>
    <w:rsid w:val="00C45D5D"/>
    <w:rsid w:val="00C60E6C"/>
    <w:rsid w:val="00CA3AE4"/>
    <w:rsid w:val="00CE128F"/>
    <w:rsid w:val="00CE2343"/>
    <w:rsid w:val="00D166A4"/>
    <w:rsid w:val="00D41B24"/>
    <w:rsid w:val="00D6533A"/>
    <w:rsid w:val="00E2479B"/>
    <w:rsid w:val="00E27445"/>
    <w:rsid w:val="00E32906"/>
    <w:rsid w:val="00E405C3"/>
    <w:rsid w:val="00E703E5"/>
    <w:rsid w:val="00ED7EA7"/>
    <w:rsid w:val="00F916E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73C1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6EAD"/>
    <w:rPr>
      <w:rFonts w:ascii="Tahoma" w:eastAsia="Calibri" w:hAnsi="Tahoma" w:cs="Times New Roman"/>
      <w:sz w:val="20"/>
      <w:szCs w:val="22"/>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andvor">
    <w:name w:val="Abstand vor"/>
    <w:basedOn w:val="Standard"/>
    <w:qFormat/>
    <w:rsid w:val="00AF017D"/>
    <w:pPr>
      <w:spacing w:before="120"/>
    </w:pPr>
    <w:rPr>
      <w:rFonts w:cs="Calibri"/>
      <w:lang w:eastAsia="de-CH"/>
    </w:rPr>
  </w:style>
  <w:style w:type="paragraph" w:customStyle="1" w:styleId="Abstandnach">
    <w:name w:val="Abstand nach"/>
    <w:basedOn w:val="Standard"/>
    <w:qFormat/>
    <w:rsid w:val="00AF017D"/>
    <w:pPr>
      <w:spacing w:after="120"/>
    </w:pPr>
    <w:rPr>
      <w:rFonts w:cs="Calibri"/>
      <w:lang w:eastAsia="de-CH"/>
    </w:rPr>
  </w:style>
  <w:style w:type="paragraph" w:styleId="Listenabsatz">
    <w:name w:val="List Paragraph"/>
    <w:basedOn w:val="Standard"/>
    <w:uiPriority w:val="34"/>
    <w:qFormat/>
    <w:rsid w:val="000A23EF"/>
    <w:pPr>
      <w:ind w:left="720"/>
      <w:contextualSpacing/>
    </w:pPr>
  </w:style>
  <w:style w:type="paragraph" w:styleId="IntensivesZitat">
    <w:name w:val="Intense Quote"/>
    <w:basedOn w:val="Standard"/>
    <w:next w:val="Standard"/>
    <w:link w:val="IntensivesZitatZchn"/>
    <w:uiPriority w:val="30"/>
    <w:qFormat/>
    <w:rsid w:val="000D7D65"/>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0D7D65"/>
    <w:rPr>
      <w:rFonts w:ascii="Tahoma" w:hAnsi="Tahoma"/>
      <w:b/>
      <w:bCs/>
      <w:i/>
      <w:iCs/>
      <w:color w:val="4F81BD" w:themeColor="accent1"/>
      <w:sz w:val="20"/>
      <w:lang w:val="de-CH"/>
    </w:rPr>
  </w:style>
  <w:style w:type="paragraph" w:customStyle="1" w:styleId="Titel2Mac">
    <w:name w:val="Titel 2 (Mac)"/>
    <w:basedOn w:val="Standard"/>
    <w:qFormat/>
    <w:rsid w:val="004B0284"/>
    <w:pPr>
      <w:pBdr>
        <w:bottom w:val="single" w:sz="4" w:space="4" w:color="4F81BD" w:themeColor="accent1"/>
      </w:pBdr>
      <w:spacing w:before="360" w:after="120"/>
      <w:ind w:left="567" w:right="567"/>
    </w:pPr>
    <w:rPr>
      <w:rFonts w:cs="Tahoma"/>
      <w:b/>
      <w:bCs/>
      <w:i/>
      <w:iCs/>
      <w:color w:val="4F81BD" w:themeColor="accent1"/>
      <w:sz w:val="32"/>
      <w:szCs w:val="32"/>
      <w:lang w:val="el-GR"/>
    </w:rPr>
  </w:style>
  <w:style w:type="paragraph" w:customStyle="1" w:styleId="Titel1Mac">
    <w:name w:val="Titel 1 (Mac)"/>
    <w:basedOn w:val="Standard"/>
    <w:qFormat/>
    <w:rsid w:val="004B0284"/>
    <w:pPr>
      <w:pBdr>
        <w:bottom w:val="single" w:sz="4" w:space="4" w:color="4F81BD" w:themeColor="accent1"/>
      </w:pBdr>
      <w:spacing w:before="240" w:after="120"/>
      <w:ind w:left="1134" w:right="1134"/>
      <w:jc w:val="center"/>
    </w:pPr>
    <w:rPr>
      <w:rFonts w:cs="Tahoma"/>
      <w:b/>
      <w:bCs/>
      <w:color w:val="4F81BD" w:themeColor="accent1"/>
      <w:sz w:val="48"/>
      <w:szCs w:val="48"/>
      <w:lang w:val="el-GR"/>
    </w:rPr>
  </w:style>
  <w:style w:type="paragraph" w:customStyle="1" w:styleId="Titel3Mac">
    <w:name w:val="Titel 3 (Mac)"/>
    <w:basedOn w:val="Titel2Mac"/>
    <w:qFormat/>
    <w:rsid w:val="000914B9"/>
    <w:pPr>
      <w:pBdr>
        <w:bottom w:val="none" w:sz="0" w:space="0" w:color="auto"/>
      </w:pBdr>
      <w:spacing w:before="240" w:after="60"/>
      <w:ind w:left="0" w:right="0"/>
    </w:pPr>
    <w:rPr>
      <w:rFonts w:eastAsia="Times New Roman"/>
      <w:sz w:val="24"/>
      <w:szCs w:val="24"/>
      <w:u w:val="single"/>
      <w:lang w:eastAsia="de-CH"/>
    </w:rPr>
  </w:style>
  <w:style w:type="table" w:styleId="Tabellenraster">
    <w:name w:val="Table Grid"/>
    <w:basedOn w:val="NormaleTabelle"/>
    <w:uiPriority w:val="59"/>
    <w:rsid w:val="00223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23EE0"/>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223EE0"/>
    <w:rPr>
      <w:rFonts w:ascii="Lucida Grande" w:eastAsia="Calibri" w:hAnsi="Lucida Grande" w:cs="Lucida Grande"/>
      <w:sz w:val="18"/>
      <w:szCs w:val="18"/>
      <w:lang w:val="de-CH" w:eastAsia="en-US"/>
    </w:rPr>
  </w:style>
  <w:style w:type="character" w:styleId="Hyperlink">
    <w:name w:val="Hyperlink"/>
    <w:basedOn w:val="Absatz-Standardschriftart"/>
    <w:uiPriority w:val="99"/>
    <w:unhideWhenUsed/>
    <w:rsid w:val="00CE2343"/>
    <w:rPr>
      <w:color w:val="0000FF"/>
      <w:u w:val="single"/>
    </w:rPr>
  </w:style>
  <w:style w:type="character" w:customStyle="1" w:styleId="apple-converted-space">
    <w:name w:val="apple-converted-space"/>
    <w:basedOn w:val="Absatz-Standardschriftart"/>
    <w:rsid w:val="00CE2343"/>
  </w:style>
  <w:style w:type="paragraph" w:customStyle="1" w:styleId="PunktKA04">
    <w:name w:val="Punkt KA 0.4"/>
    <w:basedOn w:val="Standard"/>
    <w:rsid w:val="002779FE"/>
    <w:pPr>
      <w:tabs>
        <w:tab w:val="left" w:pos="227"/>
        <w:tab w:val="left" w:pos="397"/>
      </w:tabs>
      <w:overflowPunct w:val="0"/>
      <w:autoSpaceDE w:val="0"/>
      <w:autoSpaceDN w:val="0"/>
      <w:adjustRightInd w:val="0"/>
      <w:ind w:left="227" w:hanging="227"/>
      <w:textAlignment w:val="baseline"/>
    </w:pPr>
    <w:rPr>
      <w:rFonts w:eastAsia="Times New Roman" w:cstheme="minorBidi"/>
      <w:color w:val="000000"/>
      <w:szCs w:val="20"/>
      <w:lang w:val="de-DE"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6EAD"/>
    <w:rPr>
      <w:rFonts w:ascii="Tahoma" w:eastAsia="Calibri" w:hAnsi="Tahoma" w:cs="Times New Roman"/>
      <w:sz w:val="20"/>
      <w:szCs w:val="22"/>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andvor">
    <w:name w:val="Abstand vor"/>
    <w:basedOn w:val="Standard"/>
    <w:qFormat/>
    <w:rsid w:val="00AF017D"/>
    <w:pPr>
      <w:spacing w:before="120"/>
    </w:pPr>
    <w:rPr>
      <w:rFonts w:cs="Calibri"/>
      <w:lang w:eastAsia="de-CH"/>
    </w:rPr>
  </w:style>
  <w:style w:type="paragraph" w:customStyle="1" w:styleId="Abstandnach">
    <w:name w:val="Abstand nach"/>
    <w:basedOn w:val="Standard"/>
    <w:qFormat/>
    <w:rsid w:val="00AF017D"/>
    <w:pPr>
      <w:spacing w:after="120"/>
    </w:pPr>
    <w:rPr>
      <w:rFonts w:cs="Calibri"/>
      <w:lang w:eastAsia="de-CH"/>
    </w:rPr>
  </w:style>
  <w:style w:type="paragraph" w:styleId="Listenabsatz">
    <w:name w:val="List Paragraph"/>
    <w:basedOn w:val="Standard"/>
    <w:uiPriority w:val="34"/>
    <w:qFormat/>
    <w:rsid w:val="000A23EF"/>
    <w:pPr>
      <w:ind w:left="720"/>
      <w:contextualSpacing/>
    </w:pPr>
  </w:style>
  <w:style w:type="paragraph" w:styleId="IntensivesZitat">
    <w:name w:val="Intense Quote"/>
    <w:basedOn w:val="Standard"/>
    <w:next w:val="Standard"/>
    <w:link w:val="IntensivesZitatZchn"/>
    <w:uiPriority w:val="30"/>
    <w:qFormat/>
    <w:rsid w:val="000D7D65"/>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0D7D65"/>
    <w:rPr>
      <w:rFonts w:ascii="Tahoma" w:hAnsi="Tahoma"/>
      <w:b/>
      <w:bCs/>
      <w:i/>
      <w:iCs/>
      <w:color w:val="4F81BD" w:themeColor="accent1"/>
      <w:sz w:val="20"/>
      <w:lang w:val="de-CH"/>
    </w:rPr>
  </w:style>
  <w:style w:type="paragraph" w:customStyle="1" w:styleId="Titel2Mac">
    <w:name w:val="Titel 2 (Mac)"/>
    <w:basedOn w:val="Standard"/>
    <w:qFormat/>
    <w:rsid w:val="004B0284"/>
    <w:pPr>
      <w:pBdr>
        <w:bottom w:val="single" w:sz="4" w:space="4" w:color="4F81BD" w:themeColor="accent1"/>
      </w:pBdr>
      <w:spacing w:before="360" w:after="120"/>
      <w:ind w:left="567" w:right="567"/>
    </w:pPr>
    <w:rPr>
      <w:rFonts w:cs="Tahoma"/>
      <w:b/>
      <w:bCs/>
      <w:i/>
      <w:iCs/>
      <w:color w:val="4F81BD" w:themeColor="accent1"/>
      <w:sz w:val="32"/>
      <w:szCs w:val="32"/>
      <w:lang w:val="el-GR"/>
    </w:rPr>
  </w:style>
  <w:style w:type="paragraph" w:customStyle="1" w:styleId="Titel1Mac">
    <w:name w:val="Titel 1 (Mac)"/>
    <w:basedOn w:val="Standard"/>
    <w:qFormat/>
    <w:rsid w:val="004B0284"/>
    <w:pPr>
      <w:pBdr>
        <w:bottom w:val="single" w:sz="4" w:space="4" w:color="4F81BD" w:themeColor="accent1"/>
      </w:pBdr>
      <w:spacing w:before="240" w:after="120"/>
      <w:ind w:left="1134" w:right="1134"/>
      <w:jc w:val="center"/>
    </w:pPr>
    <w:rPr>
      <w:rFonts w:cs="Tahoma"/>
      <w:b/>
      <w:bCs/>
      <w:color w:val="4F81BD" w:themeColor="accent1"/>
      <w:sz w:val="48"/>
      <w:szCs w:val="48"/>
      <w:lang w:val="el-GR"/>
    </w:rPr>
  </w:style>
  <w:style w:type="paragraph" w:customStyle="1" w:styleId="Titel3Mac">
    <w:name w:val="Titel 3 (Mac)"/>
    <w:basedOn w:val="Titel2Mac"/>
    <w:qFormat/>
    <w:rsid w:val="000914B9"/>
    <w:pPr>
      <w:pBdr>
        <w:bottom w:val="none" w:sz="0" w:space="0" w:color="auto"/>
      </w:pBdr>
      <w:spacing w:before="240" w:after="60"/>
      <w:ind w:left="0" w:right="0"/>
    </w:pPr>
    <w:rPr>
      <w:rFonts w:eastAsia="Times New Roman"/>
      <w:sz w:val="24"/>
      <w:szCs w:val="24"/>
      <w:u w:val="single"/>
      <w:lang w:eastAsia="de-CH"/>
    </w:rPr>
  </w:style>
  <w:style w:type="table" w:styleId="Tabellenraster">
    <w:name w:val="Table Grid"/>
    <w:basedOn w:val="NormaleTabelle"/>
    <w:uiPriority w:val="59"/>
    <w:rsid w:val="00223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23EE0"/>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223EE0"/>
    <w:rPr>
      <w:rFonts w:ascii="Lucida Grande" w:eastAsia="Calibri" w:hAnsi="Lucida Grande" w:cs="Lucida Grande"/>
      <w:sz w:val="18"/>
      <w:szCs w:val="18"/>
      <w:lang w:val="de-CH" w:eastAsia="en-US"/>
    </w:rPr>
  </w:style>
  <w:style w:type="character" w:styleId="Hyperlink">
    <w:name w:val="Hyperlink"/>
    <w:basedOn w:val="Absatz-Standardschriftart"/>
    <w:uiPriority w:val="99"/>
    <w:unhideWhenUsed/>
    <w:rsid w:val="00CE2343"/>
    <w:rPr>
      <w:color w:val="0000FF"/>
      <w:u w:val="single"/>
    </w:rPr>
  </w:style>
  <w:style w:type="character" w:customStyle="1" w:styleId="apple-converted-space">
    <w:name w:val="apple-converted-space"/>
    <w:basedOn w:val="Absatz-Standardschriftart"/>
    <w:rsid w:val="00CE2343"/>
  </w:style>
  <w:style w:type="paragraph" w:customStyle="1" w:styleId="PunktKA04">
    <w:name w:val="Punkt KA 0.4"/>
    <w:basedOn w:val="Standard"/>
    <w:rsid w:val="002779FE"/>
    <w:pPr>
      <w:tabs>
        <w:tab w:val="left" w:pos="227"/>
        <w:tab w:val="left" w:pos="397"/>
      </w:tabs>
      <w:overflowPunct w:val="0"/>
      <w:autoSpaceDE w:val="0"/>
      <w:autoSpaceDN w:val="0"/>
      <w:adjustRightInd w:val="0"/>
      <w:ind w:left="227" w:hanging="227"/>
      <w:textAlignment w:val="baseline"/>
    </w:pPr>
    <w:rPr>
      <w:rFonts w:eastAsia="Times New Roman" w:cstheme="minorBidi"/>
      <w:color w:val="000000"/>
      <w:szCs w:val="20"/>
      <w:lang w:val="de-DE"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78646">
      <w:bodyDiv w:val="1"/>
      <w:marLeft w:val="0"/>
      <w:marRight w:val="0"/>
      <w:marTop w:val="0"/>
      <w:marBottom w:val="0"/>
      <w:divBdr>
        <w:top w:val="none" w:sz="0" w:space="0" w:color="auto"/>
        <w:left w:val="none" w:sz="0" w:space="0" w:color="auto"/>
        <w:bottom w:val="none" w:sz="0" w:space="0" w:color="auto"/>
        <w:right w:val="none" w:sz="0" w:space="0" w:color="auto"/>
      </w:divBdr>
    </w:div>
    <w:div w:id="315183679">
      <w:bodyDiv w:val="1"/>
      <w:marLeft w:val="0"/>
      <w:marRight w:val="0"/>
      <w:marTop w:val="0"/>
      <w:marBottom w:val="0"/>
      <w:divBdr>
        <w:top w:val="none" w:sz="0" w:space="0" w:color="auto"/>
        <w:left w:val="none" w:sz="0" w:space="0" w:color="auto"/>
        <w:bottom w:val="none" w:sz="0" w:space="0" w:color="auto"/>
        <w:right w:val="none" w:sz="0" w:space="0" w:color="auto"/>
      </w:divBdr>
    </w:div>
    <w:div w:id="683479743">
      <w:bodyDiv w:val="1"/>
      <w:marLeft w:val="0"/>
      <w:marRight w:val="0"/>
      <w:marTop w:val="0"/>
      <w:marBottom w:val="0"/>
      <w:divBdr>
        <w:top w:val="none" w:sz="0" w:space="0" w:color="auto"/>
        <w:left w:val="none" w:sz="0" w:space="0" w:color="auto"/>
        <w:bottom w:val="none" w:sz="0" w:space="0" w:color="auto"/>
        <w:right w:val="none" w:sz="0" w:space="0" w:color="auto"/>
      </w:divBdr>
    </w:div>
    <w:div w:id="1348215088">
      <w:bodyDiv w:val="1"/>
      <w:marLeft w:val="0"/>
      <w:marRight w:val="0"/>
      <w:marTop w:val="0"/>
      <w:marBottom w:val="0"/>
      <w:divBdr>
        <w:top w:val="none" w:sz="0" w:space="0" w:color="auto"/>
        <w:left w:val="none" w:sz="0" w:space="0" w:color="auto"/>
        <w:bottom w:val="none" w:sz="0" w:space="0" w:color="auto"/>
        <w:right w:val="none" w:sz="0" w:space="0" w:color="auto"/>
      </w:divBdr>
    </w:div>
    <w:div w:id="1514955056">
      <w:bodyDiv w:val="1"/>
      <w:marLeft w:val="0"/>
      <w:marRight w:val="0"/>
      <w:marTop w:val="0"/>
      <w:marBottom w:val="0"/>
      <w:divBdr>
        <w:top w:val="none" w:sz="0" w:space="0" w:color="auto"/>
        <w:left w:val="none" w:sz="0" w:space="0" w:color="auto"/>
        <w:bottom w:val="none" w:sz="0" w:space="0" w:color="auto"/>
        <w:right w:val="none" w:sz="0" w:space="0" w:color="auto"/>
      </w:divBdr>
    </w:div>
    <w:div w:id="1542015416">
      <w:bodyDiv w:val="1"/>
      <w:marLeft w:val="0"/>
      <w:marRight w:val="0"/>
      <w:marTop w:val="0"/>
      <w:marBottom w:val="0"/>
      <w:divBdr>
        <w:top w:val="none" w:sz="0" w:space="0" w:color="auto"/>
        <w:left w:val="none" w:sz="0" w:space="0" w:color="auto"/>
        <w:bottom w:val="none" w:sz="0" w:space="0" w:color="auto"/>
        <w:right w:val="none" w:sz="0" w:space="0" w:color="auto"/>
      </w:divBdr>
    </w:div>
    <w:div w:id="1689673635">
      <w:bodyDiv w:val="1"/>
      <w:marLeft w:val="0"/>
      <w:marRight w:val="0"/>
      <w:marTop w:val="0"/>
      <w:marBottom w:val="0"/>
      <w:divBdr>
        <w:top w:val="none" w:sz="0" w:space="0" w:color="auto"/>
        <w:left w:val="none" w:sz="0" w:space="0" w:color="auto"/>
        <w:bottom w:val="none" w:sz="0" w:space="0" w:color="auto"/>
        <w:right w:val="none" w:sz="0" w:space="0" w:color="auto"/>
      </w:divBdr>
    </w:div>
    <w:div w:id="16970009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1674</Words>
  <Characters>10552</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Albietz</dc:creator>
  <cp:lastModifiedBy>Harry Müller</cp:lastModifiedBy>
  <cp:revision>2</cp:revision>
  <cp:lastPrinted>2015-05-26T20:18:00Z</cp:lastPrinted>
  <dcterms:created xsi:type="dcterms:W3CDTF">2015-05-26T20:21:00Z</dcterms:created>
  <dcterms:modified xsi:type="dcterms:W3CDTF">2015-05-26T20:21:00Z</dcterms:modified>
</cp:coreProperties>
</file>